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8" w:type="dxa"/>
        <w:tblInd w:w="-539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13"/>
        <w:gridCol w:w="1181"/>
        <w:gridCol w:w="1370"/>
        <w:gridCol w:w="1418"/>
        <w:gridCol w:w="7513"/>
        <w:gridCol w:w="2693"/>
      </w:tblGrid>
      <w:tr w:rsidR="00E9068C" w:rsidRPr="002B254E" w14:paraId="6A6E11FA" w14:textId="7B7139F9" w:rsidTr="00E9068C">
        <w:trPr>
          <w:trHeight w:val="867"/>
          <w:tblHeader/>
        </w:trPr>
        <w:tc>
          <w:tcPr>
            <w:tcW w:w="8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458D56A0" w14:textId="77777777" w:rsidR="00E9068C" w:rsidRPr="002B254E" w:rsidRDefault="00E9068C" w:rsidP="00C91312">
            <w:pPr>
              <w:snapToGrid w:val="0"/>
              <w:spacing w:after="80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Číslo</w:t>
            </w:r>
          </w:p>
        </w:tc>
        <w:tc>
          <w:tcPr>
            <w:tcW w:w="118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5A40FEDB" w14:textId="77777777" w:rsidR="00E9068C" w:rsidRPr="002B254E" w:rsidRDefault="00E9068C" w:rsidP="00C91312">
            <w:pPr>
              <w:snapToGrid w:val="0"/>
              <w:spacing w:after="80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Typ</w:t>
            </w:r>
          </w:p>
        </w:tc>
        <w:tc>
          <w:tcPr>
            <w:tcW w:w="137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0A7E0362" w14:textId="77777777" w:rsidR="00E9068C" w:rsidRPr="002B254E" w:rsidRDefault="00E9068C" w:rsidP="00C91312">
            <w:pPr>
              <w:snapToGrid w:val="0"/>
              <w:spacing w:after="80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Připomínku</w:t>
            </w:r>
          </w:p>
          <w:p w14:paraId="1F5488B1" w14:textId="77777777" w:rsidR="00E9068C" w:rsidRPr="002B254E" w:rsidRDefault="00E9068C" w:rsidP="00C91312">
            <w:pPr>
              <w:spacing w:after="80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předkládá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FDFDF"/>
            <w:vAlign w:val="center"/>
          </w:tcPr>
          <w:p w14:paraId="090CA9B9" w14:textId="6B7CCE85" w:rsidR="00E9068C" w:rsidRPr="002B254E" w:rsidRDefault="00E9068C" w:rsidP="00E9068C">
            <w:pPr>
              <w:snapToGrid w:val="0"/>
              <w:spacing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Strana dokumentu</w:t>
            </w:r>
          </w:p>
        </w:tc>
        <w:tc>
          <w:tcPr>
            <w:tcW w:w="751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14:paraId="45D7D342" w14:textId="77777777" w:rsidR="00E9068C" w:rsidRPr="002B254E" w:rsidRDefault="00E9068C" w:rsidP="009F4893">
            <w:pPr>
              <w:snapToGrid w:val="0"/>
              <w:spacing w:after="80"/>
              <w:jc w:val="both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Připomínka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14:paraId="03D05589" w14:textId="77777777" w:rsidR="00E9068C" w:rsidRPr="002B254E" w:rsidRDefault="00E9068C" w:rsidP="00C91312">
            <w:pPr>
              <w:snapToGrid w:val="0"/>
              <w:spacing w:after="80"/>
              <w:rPr>
                <w:rFonts w:cs="Arial"/>
                <w:b/>
              </w:rPr>
            </w:pPr>
            <w:r w:rsidRPr="002B254E">
              <w:rPr>
                <w:rFonts w:cs="Arial"/>
                <w:b/>
              </w:rPr>
              <w:t>Vypořádání připomínky</w:t>
            </w:r>
          </w:p>
        </w:tc>
      </w:tr>
      <w:tr w:rsidR="00E9068C" w:rsidRPr="002B254E" w14:paraId="678147BB" w14:textId="6C5B9C54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229756" w14:textId="77777777" w:rsidR="00E9068C" w:rsidRPr="002B254E" w:rsidRDefault="00E9068C" w:rsidP="00C01187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48E8F" w14:textId="7C0899EB" w:rsidR="00E9068C" w:rsidRPr="004F1C27" w:rsidRDefault="00E9068C" w:rsidP="00C01187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ADC3B7" w14:textId="1792F689" w:rsidR="00E9068C" w:rsidRPr="004F1C27" w:rsidRDefault="00E9068C" w:rsidP="00C01187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A0D0E" w14:textId="4304508D" w:rsidR="00E9068C" w:rsidRPr="004F1C27" w:rsidRDefault="00E9068C" w:rsidP="004F1C27">
            <w:pPr>
              <w:pStyle w:val="TextNOK"/>
              <w:snapToGrid w:val="0"/>
              <w:spacing w:before="8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23FB9F" w14:textId="6C137F37" w:rsidR="00E9068C" w:rsidRPr="004F1C27" w:rsidRDefault="00E9068C" w:rsidP="00C0118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5066B7" w14:textId="0FDEA959" w:rsidR="00E9068C" w:rsidRPr="00376526" w:rsidRDefault="00E9068C" w:rsidP="00C01187">
            <w:pPr>
              <w:snapToGrid w:val="0"/>
              <w:spacing w:after="80"/>
              <w:jc w:val="both"/>
              <w:rPr>
                <w:rFonts w:cs="Arial"/>
              </w:rPr>
            </w:pPr>
          </w:p>
        </w:tc>
      </w:tr>
      <w:tr w:rsidR="00E9068C" w:rsidRPr="002B254E" w14:paraId="1CE76653" w14:textId="0375CFF2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A9B530" w14:textId="77777777" w:rsidR="00E9068C" w:rsidRPr="002B254E" w:rsidRDefault="00E9068C" w:rsidP="00C01187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8CDA0" w14:textId="780290A7" w:rsidR="00E9068C" w:rsidRPr="004F1C27" w:rsidRDefault="00E9068C" w:rsidP="00C01187">
            <w:pPr>
              <w:snapToGrid w:val="0"/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154F24" w14:textId="26D94396" w:rsidR="00E9068C" w:rsidRPr="004F1C27" w:rsidRDefault="00E9068C" w:rsidP="00C01187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354A3" w14:textId="3252A038" w:rsidR="00E9068C" w:rsidRPr="004F1C27" w:rsidRDefault="00E9068C" w:rsidP="00C01187">
            <w:pPr>
              <w:pStyle w:val="TextNOK"/>
              <w:snapToGrid w:val="0"/>
              <w:spacing w:before="8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59BE6" w14:textId="5AB0239A" w:rsidR="00E9068C" w:rsidRPr="004F1C27" w:rsidRDefault="00E9068C" w:rsidP="00C01187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FABB12" w14:textId="03331B6F" w:rsidR="00E9068C" w:rsidRPr="00F54354" w:rsidRDefault="00E9068C" w:rsidP="00C01187">
            <w:pPr>
              <w:snapToGrid w:val="0"/>
              <w:spacing w:after="80"/>
              <w:rPr>
                <w:rFonts w:cs="Arial"/>
                <w:b/>
              </w:rPr>
            </w:pPr>
          </w:p>
        </w:tc>
      </w:tr>
      <w:tr w:rsidR="00E9068C" w:rsidRPr="002B254E" w14:paraId="02F305A4" w14:textId="2E849CF5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4D4E3F" w14:textId="77777777" w:rsidR="00E9068C" w:rsidRPr="002B254E" w:rsidRDefault="00E9068C" w:rsidP="005D10EF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FCDC2" w14:textId="32DA4B4C" w:rsidR="00E9068C" w:rsidRPr="004F1C27" w:rsidRDefault="00E9068C" w:rsidP="005D10EF">
            <w:pPr>
              <w:snapToGrid w:val="0"/>
              <w:spacing w:after="80"/>
              <w:jc w:val="center"/>
              <w:rPr>
                <w:rFonts w:cs="Arial"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456384" w14:textId="4ED09468" w:rsidR="00E9068C" w:rsidRPr="004F1C27" w:rsidRDefault="00E9068C" w:rsidP="005D10EF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7A933" w14:textId="5F72B682" w:rsidR="00E9068C" w:rsidRPr="004F1C27" w:rsidRDefault="00E9068C" w:rsidP="004F1C27">
            <w:pPr>
              <w:pStyle w:val="TextNOK"/>
              <w:snapToGrid w:val="0"/>
              <w:spacing w:before="8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79F73D" w14:textId="610A33D1" w:rsidR="00E9068C" w:rsidRPr="004F1C27" w:rsidRDefault="00E9068C" w:rsidP="005D10EF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F0EB999" w14:textId="2BEA92B0" w:rsidR="00E9068C" w:rsidRPr="00F54354" w:rsidRDefault="00E9068C" w:rsidP="7A64BD97">
            <w:pPr>
              <w:snapToGrid w:val="0"/>
              <w:spacing w:after="80"/>
              <w:rPr>
                <w:rFonts w:cs="Arial"/>
                <w:b/>
                <w:bCs/>
              </w:rPr>
            </w:pPr>
          </w:p>
        </w:tc>
      </w:tr>
      <w:tr w:rsidR="00E9068C" w:rsidRPr="002B254E" w14:paraId="0632C07D" w14:textId="75EC7575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C1D00" w14:textId="77777777" w:rsidR="00E9068C" w:rsidRPr="002B254E" w:rsidRDefault="00E9068C" w:rsidP="00B42DC7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615A39" w14:textId="6397C3C8" w:rsidR="00E9068C" w:rsidRPr="00DC198D" w:rsidRDefault="00E9068C" w:rsidP="00B42DC7">
            <w:pPr>
              <w:snapToGrid w:val="0"/>
              <w:spacing w:after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F29A6" w14:textId="70D98387" w:rsidR="00E9068C" w:rsidRPr="002B254E" w:rsidRDefault="00E9068C" w:rsidP="00B42DC7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DC9B4" w14:textId="492A24FB" w:rsidR="00E9068C" w:rsidRPr="002B254E" w:rsidRDefault="00E9068C" w:rsidP="00B42DC7">
            <w:pPr>
              <w:pStyle w:val="TextNOK"/>
              <w:snapToGrid w:val="0"/>
              <w:spacing w:before="80" w:after="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FD6BC" w14:textId="5F0475DA" w:rsidR="00E9068C" w:rsidRPr="00D8411A" w:rsidRDefault="00E9068C" w:rsidP="00B42DC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3548B3" w14:textId="18CF2D2A" w:rsidR="00E9068C" w:rsidRPr="0090530F" w:rsidRDefault="00E9068C" w:rsidP="553F729C">
            <w:pPr>
              <w:snapToGrid w:val="0"/>
              <w:spacing w:after="80"/>
              <w:rPr>
                <w:rFonts w:cs="Arial"/>
              </w:rPr>
            </w:pPr>
          </w:p>
        </w:tc>
      </w:tr>
      <w:tr w:rsidR="00E9068C" w:rsidRPr="002B254E" w14:paraId="240E70F6" w14:textId="077A6EF6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0F3D7F" w14:textId="77777777" w:rsidR="00E9068C" w:rsidRPr="002B254E" w:rsidRDefault="00E9068C" w:rsidP="00E55316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712EB" w14:textId="755C7F67" w:rsidR="00E9068C" w:rsidRPr="00DC198D" w:rsidRDefault="00E9068C" w:rsidP="00E55316">
            <w:pPr>
              <w:snapToGrid w:val="0"/>
              <w:spacing w:after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5D9CCA" w14:textId="6D4B1B20" w:rsidR="00E9068C" w:rsidRDefault="00E9068C" w:rsidP="00E553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49592" w14:textId="5B948F52" w:rsidR="00E9068C" w:rsidRPr="002B254E" w:rsidRDefault="00E9068C" w:rsidP="00E55316">
            <w:pPr>
              <w:pStyle w:val="TextNOK"/>
              <w:snapToGrid w:val="0"/>
              <w:spacing w:before="80" w:after="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AF7FB" w14:textId="0256EB7B" w:rsidR="00E9068C" w:rsidRPr="00D8411A" w:rsidRDefault="00E9068C" w:rsidP="00E55316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6D742C" w14:textId="13320E2F" w:rsidR="00E9068C" w:rsidRPr="002B254E" w:rsidRDefault="00E9068C" w:rsidP="00E55316">
            <w:pPr>
              <w:snapToGrid w:val="0"/>
              <w:spacing w:after="80"/>
              <w:rPr>
                <w:rFonts w:cs="Arial"/>
              </w:rPr>
            </w:pPr>
          </w:p>
        </w:tc>
      </w:tr>
      <w:tr w:rsidR="00E9068C" w:rsidRPr="002B254E" w14:paraId="3004A871" w14:textId="20B8BC17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050F4" w14:textId="77777777" w:rsidR="00E9068C" w:rsidRPr="002B254E" w:rsidRDefault="00E9068C" w:rsidP="00E55316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E7455" w14:textId="1A7718E6" w:rsidR="00E9068C" w:rsidRPr="002B254E" w:rsidRDefault="00E9068C" w:rsidP="00E55316">
            <w:pPr>
              <w:snapToGrid w:val="0"/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C1DCF5" w14:textId="0BE2E4FB" w:rsidR="00E9068C" w:rsidRPr="00635C84" w:rsidRDefault="00E9068C" w:rsidP="00E55316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69B6B" w14:textId="4F5BB2B0" w:rsidR="00E9068C" w:rsidRPr="002B254E" w:rsidRDefault="00E9068C" w:rsidP="00E55316">
            <w:pPr>
              <w:pStyle w:val="TextNOK"/>
              <w:snapToGrid w:val="0"/>
              <w:spacing w:before="80" w:after="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50774" w14:textId="3DDC815D" w:rsidR="00E9068C" w:rsidRPr="00D8411A" w:rsidRDefault="00E9068C" w:rsidP="00E55316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BBADBA" w14:textId="595C1D4A" w:rsidR="00E9068C" w:rsidRPr="00B61834" w:rsidRDefault="00E9068C" w:rsidP="7A64BD97">
            <w:pPr>
              <w:spacing w:after="80"/>
              <w:rPr>
                <w:rFonts w:cs="Arial"/>
              </w:rPr>
            </w:pPr>
          </w:p>
        </w:tc>
      </w:tr>
      <w:tr w:rsidR="00E9068C" w:rsidRPr="002B254E" w14:paraId="5FB40604" w14:textId="3D421D92" w:rsidTr="00E9068C">
        <w:trPr>
          <w:trHeight w:val="1059"/>
        </w:trPr>
        <w:tc>
          <w:tcPr>
            <w:tcW w:w="81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BEB1DF" w14:textId="77777777" w:rsidR="00E9068C" w:rsidRPr="002B254E" w:rsidRDefault="00E9068C" w:rsidP="00E55316">
            <w:pPr>
              <w:pStyle w:val="Odstavecseseznamem"/>
              <w:numPr>
                <w:ilvl w:val="0"/>
                <w:numId w:val="1"/>
              </w:numPr>
              <w:spacing w:after="80"/>
              <w:ind w:left="540" w:hanging="426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A820A" w14:textId="4B521480" w:rsidR="00E9068C" w:rsidRPr="002B254E" w:rsidRDefault="00E9068C" w:rsidP="00E55316">
            <w:pPr>
              <w:snapToGrid w:val="0"/>
              <w:spacing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BA528" w14:textId="49BBF926" w:rsidR="00E9068C" w:rsidRPr="00635C84" w:rsidRDefault="00E9068C" w:rsidP="00E55316">
            <w:pPr>
              <w:snapToGrid w:val="0"/>
              <w:spacing w:after="8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BBC1C" w14:textId="5C5526BD" w:rsidR="00E9068C" w:rsidRPr="002B254E" w:rsidRDefault="00E9068C" w:rsidP="00E55316">
            <w:pPr>
              <w:pStyle w:val="TextNOK"/>
              <w:snapToGrid w:val="0"/>
              <w:spacing w:before="80" w:after="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8C4A14" w14:textId="0CA2CB12" w:rsidR="00E9068C" w:rsidRPr="00D8411A" w:rsidRDefault="00E9068C" w:rsidP="00E55316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13EE90" w14:textId="195929BC" w:rsidR="00E9068C" w:rsidRPr="00125BB2" w:rsidRDefault="00E9068C" w:rsidP="00E55316">
            <w:pPr>
              <w:snapToGrid w:val="0"/>
              <w:spacing w:after="80"/>
              <w:rPr>
                <w:rFonts w:cs="Arial"/>
              </w:rPr>
            </w:pPr>
          </w:p>
        </w:tc>
      </w:tr>
    </w:tbl>
    <w:p w14:paraId="098C410C" w14:textId="77777777" w:rsidR="000A7560" w:rsidRPr="002B254E" w:rsidRDefault="000A7560" w:rsidP="00504288"/>
    <w:sectPr w:rsidR="000A7560" w:rsidRPr="002B254E" w:rsidSect="00040C9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6D69" w14:textId="77777777" w:rsidR="00004CB0" w:rsidRDefault="00004CB0" w:rsidP="00040C95">
      <w:r>
        <w:separator/>
      </w:r>
    </w:p>
  </w:endnote>
  <w:endnote w:type="continuationSeparator" w:id="0">
    <w:p w14:paraId="5C9341E8" w14:textId="77777777" w:rsidR="00004CB0" w:rsidRDefault="00004CB0" w:rsidP="00040C95">
      <w:r>
        <w:continuationSeparator/>
      </w:r>
    </w:p>
  </w:endnote>
  <w:endnote w:type="continuationNotice" w:id="1">
    <w:p w14:paraId="73E2951E" w14:textId="77777777" w:rsidR="00004CB0" w:rsidRDefault="00004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369656"/>
      <w:docPartObj>
        <w:docPartGallery w:val="Page Numbers (Bottom of Page)"/>
        <w:docPartUnique/>
      </w:docPartObj>
    </w:sdtPr>
    <w:sdtContent>
      <w:p w14:paraId="1D59E84C" w14:textId="2A4F7996" w:rsidR="005C1C64" w:rsidRDefault="005C1C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D">
          <w:rPr>
            <w:noProof/>
          </w:rPr>
          <w:t>1</w:t>
        </w:r>
        <w:r>
          <w:fldChar w:fldCharType="end"/>
        </w:r>
      </w:p>
    </w:sdtContent>
  </w:sdt>
  <w:p w14:paraId="1D318048" w14:textId="77777777" w:rsidR="005C1C64" w:rsidRDefault="005C1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C0DF" w14:textId="77777777" w:rsidR="00004CB0" w:rsidRDefault="00004CB0" w:rsidP="00040C95">
      <w:r>
        <w:separator/>
      </w:r>
    </w:p>
  </w:footnote>
  <w:footnote w:type="continuationSeparator" w:id="0">
    <w:p w14:paraId="4088A117" w14:textId="77777777" w:rsidR="00004CB0" w:rsidRDefault="00004CB0" w:rsidP="00040C95">
      <w:r>
        <w:continuationSeparator/>
      </w:r>
    </w:p>
  </w:footnote>
  <w:footnote w:type="continuationNotice" w:id="1">
    <w:p w14:paraId="03BEDC99" w14:textId="77777777" w:rsidR="00004CB0" w:rsidRDefault="00004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ED84" w14:textId="459B0D48" w:rsidR="00040C95" w:rsidRPr="00E341CA" w:rsidRDefault="00040C95" w:rsidP="00C961D5">
    <w:pPr>
      <w:pStyle w:val="Nadpis1"/>
      <w:spacing w:before="60" w:line="288" w:lineRule="auto"/>
      <w:ind w:left="3686" w:hanging="3686"/>
      <w:rPr>
        <w:sz w:val="24"/>
        <w:szCs w:val="24"/>
      </w:rPr>
    </w:pPr>
    <w:r w:rsidRPr="00E341CA">
      <w:rPr>
        <w:sz w:val="24"/>
        <w:szCs w:val="24"/>
      </w:rPr>
      <w:t>Připomínk</w:t>
    </w:r>
    <w:r w:rsidR="005D51E8">
      <w:rPr>
        <w:sz w:val="24"/>
        <w:szCs w:val="24"/>
      </w:rPr>
      <w:t>ový list</w:t>
    </w:r>
    <w:r>
      <w:rPr>
        <w:sz w:val="24"/>
        <w:szCs w:val="24"/>
      </w:rPr>
      <w:t xml:space="preserve"> k</w:t>
    </w:r>
    <w:r w:rsidR="00E9068C">
      <w:rPr>
        <w:sz w:val="24"/>
        <w:szCs w:val="24"/>
      </w:rPr>
      <w:t>e komponentě „</w:t>
    </w:r>
    <w:r w:rsidR="00E9068C" w:rsidRPr="00E9068C">
      <w:rPr>
        <w:sz w:val="24"/>
        <w:szCs w:val="24"/>
      </w:rPr>
      <w:t>Transformace cestovního ruchu v ČR – odolnější a udržitelný cestovní ruch</w:t>
    </w:r>
    <w:r w:rsidR="00E9068C">
      <w:rPr>
        <w:sz w:val="24"/>
        <w:szCs w:val="24"/>
      </w:rPr>
      <w:t>“</w:t>
    </w:r>
  </w:p>
  <w:p w14:paraId="1865A118" w14:textId="77777777" w:rsidR="00040C95" w:rsidRDefault="00040C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2E8"/>
    <w:multiLevelType w:val="hybridMultilevel"/>
    <w:tmpl w:val="64769696"/>
    <w:lvl w:ilvl="0" w:tplc="FED6E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6DC"/>
    <w:multiLevelType w:val="hybridMultilevel"/>
    <w:tmpl w:val="E342FEF0"/>
    <w:lvl w:ilvl="0" w:tplc="BCD85FC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0778C"/>
    <w:multiLevelType w:val="hybridMultilevel"/>
    <w:tmpl w:val="71FC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F97"/>
    <w:multiLevelType w:val="hybridMultilevel"/>
    <w:tmpl w:val="1CFA071E"/>
    <w:lvl w:ilvl="0" w:tplc="6B981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103E"/>
    <w:multiLevelType w:val="hybridMultilevel"/>
    <w:tmpl w:val="7D964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3A7A"/>
    <w:multiLevelType w:val="hybridMultilevel"/>
    <w:tmpl w:val="343EA2B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0511A9"/>
    <w:multiLevelType w:val="hybridMultilevel"/>
    <w:tmpl w:val="651086FA"/>
    <w:lvl w:ilvl="0" w:tplc="1D7C5E7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2FA5"/>
    <w:multiLevelType w:val="hybridMultilevel"/>
    <w:tmpl w:val="388E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72A2"/>
    <w:multiLevelType w:val="hybridMultilevel"/>
    <w:tmpl w:val="55724FC4"/>
    <w:lvl w:ilvl="0" w:tplc="FED6E5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8256557">
    <w:abstractNumId w:val="6"/>
  </w:num>
  <w:num w:numId="2" w16cid:durableId="999116101">
    <w:abstractNumId w:val="2"/>
  </w:num>
  <w:num w:numId="3" w16cid:durableId="805002389">
    <w:abstractNumId w:val="8"/>
  </w:num>
  <w:num w:numId="4" w16cid:durableId="861632621">
    <w:abstractNumId w:val="0"/>
  </w:num>
  <w:num w:numId="5" w16cid:durableId="890461554">
    <w:abstractNumId w:val="7"/>
  </w:num>
  <w:num w:numId="6" w16cid:durableId="1448698064">
    <w:abstractNumId w:val="4"/>
  </w:num>
  <w:num w:numId="7" w16cid:durableId="2135828422">
    <w:abstractNumId w:val="5"/>
  </w:num>
  <w:num w:numId="8" w16cid:durableId="384060930">
    <w:abstractNumId w:val="3"/>
  </w:num>
  <w:num w:numId="9" w16cid:durableId="55929077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95"/>
    <w:rsid w:val="00004CB0"/>
    <w:rsid w:val="00040C95"/>
    <w:rsid w:val="0004639E"/>
    <w:rsid w:val="00064CB9"/>
    <w:rsid w:val="00096A0D"/>
    <w:rsid w:val="000A7560"/>
    <w:rsid w:val="00104994"/>
    <w:rsid w:val="001053D8"/>
    <w:rsid w:val="00125BB2"/>
    <w:rsid w:val="001309B6"/>
    <w:rsid w:val="00167644"/>
    <w:rsid w:val="00170821"/>
    <w:rsid w:val="00173B16"/>
    <w:rsid w:val="00184CF4"/>
    <w:rsid w:val="001C667E"/>
    <w:rsid w:val="001C788C"/>
    <w:rsid w:val="001D650B"/>
    <w:rsid w:val="001E1DA4"/>
    <w:rsid w:val="001F503C"/>
    <w:rsid w:val="00200A20"/>
    <w:rsid w:val="00222AC8"/>
    <w:rsid w:val="00242A35"/>
    <w:rsid w:val="002452E7"/>
    <w:rsid w:val="00246B14"/>
    <w:rsid w:val="002550C3"/>
    <w:rsid w:val="00260CA8"/>
    <w:rsid w:val="00261EAD"/>
    <w:rsid w:val="00264280"/>
    <w:rsid w:val="00270D71"/>
    <w:rsid w:val="00283561"/>
    <w:rsid w:val="0029617D"/>
    <w:rsid w:val="00297412"/>
    <w:rsid w:val="002B254E"/>
    <w:rsid w:val="002D0EDC"/>
    <w:rsid w:val="002E2E2A"/>
    <w:rsid w:val="00316CBA"/>
    <w:rsid w:val="00330815"/>
    <w:rsid w:val="00376526"/>
    <w:rsid w:val="00376DE2"/>
    <w:rsid w:val="00377DA9"/>
    <w:rsid w:val="0038094E"/>
    <w:rsid w:val="003A5F8A"/>
    <w:rsid w:val="003B0F11"/>
    <w:rsid w:val="003C2176"/>
    <w:rsid w:val="003D08FF"/>
    <w:rsid w:val="003E279F"/>
    <w:rsid w:val="003F1EE9"/>
    <w:rsid w:val="003F2429"/>
    <w:rsid w:val="00421783"/>
    <w:rsid w:val="00431FA1"/>
    <w:rsid w:val="00434C59"/>
    <w:rsid w:val="004361DB"/>
    <w:rsid w:val="004375B3"/>
    <w:rsid w:val="0044493A"/>
    <w:rsid w:val="00444F34"/>
    <w:rsid w:val="00472028"/>
    <w:rsid w:val="004840BB"/>
    <w:rsid w:val="00495923"/>
    <w:rsid w:val="00496058"/>
    <w:rsid w:val="004F1C27"/>
    <w:rsid w:val="004F2AEC"/>
    <w:rsid w:val="004F301F"/>
    <w:rsid w:val="00504288"/>
    <w:rsid w:val="00508D7E"/>
    <w:rsid w:val="00510F6A"/>
    <w:rsid w:val="00523E77"/>
    <w:rsid w:val="005259A5"/>
    <w:rsid w:val="00541155"/>
    <w:rsid w:val="00547C18"/>
    <w:rsid w:val="00552FDB"/>
    <w:rsid w:val="00574AA2"/>
    <w:rsid w:val="00592409"/>
    <w:rsid w:val="005B6397"/>
    <w:rsid w:val="005C1C64"/>
    <w:rsid w:val="005C638B"/>
    <w:rsid w:val="005D10EF"/>
    <w:rsid w:val="005D3650"/>
    <w:rsid w:val="005D51E8"/>
    <w:rsid w:val="005E546C"/>
    <w:rsid w:val="00606418"/>
    <w:rsid w:val="00613941"/>
    <w:rsid w:val="006210DD"/>
    <w:rsid w:val="00621339"/>
    <w:rsid w:val="00625D6A"/>
    <w:rsid w:val="006632B3"/>
    <w:rsid w:val="006735BA"/>
    <w:rsid w:val="00675D91"/>
    <w:rsid w:val="00695249"/>
    <w:rsid w:val="00697E8F"/>
    <w:rsid w:val="006A1C9E"/>
    <w:rsid w:val="006B1470"/>
    <w:rsid w:val="006B1C21"/>
    <w:rsid w:val="006B29B7"/>
    <w:rsid w:val="006C4323"/>
    <w:rsid w:val="006D7828"/>
    <w:rsid w:val="006E11C0"/>
    <w:rsid w:val="006F165A"/>
    <w:rsid w:val="007008B9"/>
    <w:rsid w:val="0071113F"/>
    <w:rsid w:val="00727DD7"/>
    <w:rsid w:val="0078729F"/>
    <w:rsid w:val="007B77A0"/>
    <w:rsid w:val="007B7F55"/>
    <w:rsid w:val="007C1F0B"/>
    <w:rsid w:val="007D1470"/>
    <w:rsid w:val="007F27D4"/>
    <w:rsid w:val="0083242B"/>
    <w:rsid w:val="00840630"/>
    <w:rsid w:val="00842AFE"/>
    <w:rsid w:val="00871FCB"/>
    <w:rsid w:val="008A093B"/>
    <w:rsid w:val="008A3048"/>
    <w:rsid w:val="008C5BC3"/>
    <w:rsid w:val="008D3C50"/>
    <w:rsid w:val="0090530F"/>
    <w:rsid w:val="009133EC"/>
    <w:rsid w:val="00920380"/>
    <w:rsid w:val="0092321E"/>
    <w:rsid w:val="00931B21"/>
    <w:rsid w:val="00931C22"/>
    <w:rsid w:val="00935949"/>
    <w:rsid w:val="00942A2D"/>
    <w:rsid w:val="00944BC2"/>
    <w:rsid w:val="00962C67"/>
    <w:rsid w:val="00963FD5"/>
    <w:rsid w:val="0099364F"/>
    <w:rsid w:val="00995DAC"/>
    <w:rsid w:val="009A5371"/>
    <w:rsid w:val="009B3BCA"/>
    <w:rsid w:val="009D4AEB"/>
    <w:rsid w:val="009D58CE"/>
    <w:rsid w:val="009E422B"/>
    <w:rsid w:val="009E6944"/>
    <w:rsid w:val="009F4893"/>
    <w:rsid w:val="00A24452"/>
    <w:rsid w:val="00A34003"/>
    <w:rsid w:val="00A3476F"/>
    <w:rsid w:val="00A34F73"/>
    <w:rsid w:val="00A62EA5"/>
    <w:rsid w:val="00A67285"/>
    <w:rsid w:val="00A875BB"/>
    <w:rsid w:val="00A969BE"/>
    <w:rsid w:val="00AC7FE5"/>
    <w:rsid w:val="00AD34B3"/>
    <w:rsid w:val="00AD5998"/>
    <w:rsid w:val="00AE1338"/>
    <w:rsid w:val="00AE189F"/>
    <w:rsid w:val="00AF1C4F"/>
    <w:rsid w:val="00B36EFB"/>
    <w:rsid w:val="00B42DC7"/>
    <w:rsid w:val="00B44047"/>
    <w:rsid w:val="00B50DAA"/>
    <w:rsid w:val="00B51931"/>
    <w:rsid w:val="00B61834"/>
    <w:rsid w:val="00B63937"/>
    <w:rsid w:val="00B640D2"/>
    <w:rsid w:val="00B862C8"/>
    <w:rsid w:val="00B8773B"/>
    <w:rsid w:val="00BC23F7"/>
    <w:rsid w:val="00BC641A"/>
    <w:rsid w:val="00BF1D47"/>
    <w:rsid w:val="00C01187"/>
    <w:rsid w:val="00C25303"/>
    <w:rsid w:val="00C2722F"/>
    <w:rsid w:val="00C32FCC"/>
    <w:rsid w:val="00C75E88"/>
    <w:rsid w:val="00C91312"/>
    <w:rsid w:val="00C961D5"/>
    <w:rsid w:val="00CA16C2"/>
    <w:rsid w:val="00CA7301"/>
    <w:rsid w:val="00CC1D65"/>
    <w:rsid w:val="00CC38E4"/>
    <w:rsid w:val="00CC62C8"/>
    <w:rsid w:val="00CE76EB"/>
    <w:rsid w:val="00D25257"/>
    <w:rsid w:val="00D529D4"/>
    <w:rsid w:val="00D5442E"/>
    <w:rsid w:val="00D7193C"/>
    <w:rsid w:val="00D73E64"/>
    <w:rsid w:val="00D73FAC"/>
    <w:rsid w:val="00D74730"/>
    <w:rsid w:val="00D91F1D"/>
    <w:rsid w:val="00DB7546"/>
    <w:rsid w:val="00DC198D"/>
    <w:rsid w:val="00DC7125"/>
    <w:rsid w:val="00DD017F"/>
    <w:rsid w:val="00E31789"/>
    <w:rsid w:val="00E41DE3"/>
    <w:rsid w:val="00E5049B"/>
    <w:rsid w:val="00E55316"/>
    <w:rsid w:val="00E64572"/>
    <w:rsid w:val="00E83F6E"/>
    <w:rsid w:val="00E84703"/>
    <w:rsid w:val="00E9068C"/>
    <w:rsid w:val="00E9615B"/>
    <w:rsid w:val="00EA7603"/>
    <w:rsid w:val="00EC4B25"/>
    <w:rsid w:val="00F00263"/>
    <w:rsid w:val="00F27F01"/>
    <w:rsid w:val="00F461E5"/>
    <w:rsid w:val="00F54354"/>
    <w:rsid w:val="00F555F5"/>
    <w:rsid w:val="00F62E0B"/>
    <w:rsid w:val="00F82698"/>
    <w:rsid w:val="00F85B52"/>
    <w:rsid w:val="00F86CBF"/>
    <w:rsid w:val="00F873CC"/>
    <w:rsid w:val="00F9088F"/>
    <w:rsid w:val="00F9240D"/>
    <w:rsid w:val="00FB6308"/>
    <w:rsid w:val="00FC38F3"/>
    <w:rsid w:val="00FC6838"/>
    <w:rsid w:val="00FD6052"/>
    <w:rsid w:val="00FD7BF1"/>
    <w:rsid w:val="00FE162E"/>
    <w:rsid w:val="04BBC099"/>
    <w:rsid w:val="06DF505D"/>
    <w:rsid w:val="0C423DBC"/>
    <w:rsid w:val="0E426EE2"/>
    <w:rsid w:val="0FD13BA7"/>
    <w:rsid w:val="125A3EC8"/>
    <w:rsid w:val="176E4CD4"/>
    <w:rsid w:val="1F06ECC4"/>
    <w:rsid w:val="25A880B9"/>
    <w:rsid w:val="2CEFCB23"/>
    <w:rsid w:val="2D45D826"/>
    <w:rsid w:val="2DE0F7D0"/>
    <w:rsid w:val="2F32C7FA"/>
    <w:rsid w:val="3205ED7A"/>
    <w:rsid w:val="33A1BDDB"/>
    <w:rsid w:val="360C9724"/>
    <w:rsid w:val="37FDC9D2"/>
    <w:rsid w:val="3E282F3F"/>
    <w:rsid w:val="41545DE4"/>
    <w:rsid w:val="424758B0"/>
    <w:rsid w:val="43C32E87"/>
    <w:rsid w:val="445F6038"/>
    <w:rsid w:val="468A7984"/>
    <w:rsid w:val="49C5F031"/>
    <w:rsid w:val="4BB1B8B3"/>
    <w:rsid w:val="4CBE2836"/>
    <w:rsid w:val="4EE95975"/>
    <w:rsid w:val="50C54FD9"/>
    <w:rsid w:val="515A0F20"/>
    <w:rsid w:val="5491AFE2"/>
    <w:rsid w:val="553F729C"/>
    <w:rsid w:val="5C0BA47C"/>
    <w:rsid w:val="60C8257C"/>
    <w:rsid w:val="6140D788"/>
    <w:rsid w:val="66D07C3B"/>
    <w:rsid w:val="670E379F"/>
    <w:rsid w:val="671C0522"/>
    <w:rsid w:val="6C85DD01"/>
    <w:rsid w:val="7629F62D"/>
    <w:rsid w:val="780CC75C"/>
    <w:rsid w:val="7A64BD97"/>
    <w:rsid w:val="7ADB070E"/>
    <w:rsid w:val="7CCD1470"/>
    <w:rsid w:val="7F4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9C9B3"/>
  <w15:docId w15:val="{B4A48E9D-6963-47C7-BF58-44CCB92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C9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40C95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2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K">
    <w:name w:val="Text NOK"/>
    <w:basedOn w:val="Normln"/>
    <w:rsid w:val="00040C95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4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"/>
    <w:basedOn w:val="Normln"/>
    <w:link w:val="OdstavecseseznamemChar"/>
    <w:qFormat/>
    <w:rsid w:val="00040C95"/>
    <w:pPr>
      <w:widowControl/>
      <w:ind w:left="720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0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C95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0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C9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040C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Standardnpsmoodstavce"/>
    <w:rsid w:val="00931B21"/>
  </w:style>
  <w:style w:type="character" w:customStyle="1" w:styleId="Nadpis3Char">
    <w:name w:val="Nadpis 3 Char"/>
    <w:basedOn w:val="Standardnpsmoodstavce"/>
    <w:link w:val="Nadpis3"/>
    <w:uiPriority w:val="9"/>
    <w:semiHidden/>
    <w:rsid w:val="003E27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89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4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0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0D2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0D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640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D3650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basedOn w:val="Standardnpsmoodstavce"/>
    <w:link w:val="Odstavecseseznamem"/>
    <w:qFormat/>
    <w:locked/>
    <w:rsid w:val="00E64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"/>
    <w:basedOn w:val="Normln"/>
    <w:link w:val="TextpoznpodarouChar"/>
    <w:uiPriority w:val="99"/>
    <w:unhideWhenUsed/>
    <w:rsid w:val="00842AFE"/>
    <w:pPr>
      <w:widowControl/>
      <w:suppressAutoHyphens w:val="0"/>
      <w:jc w:val="both"/>
    </w:pPr>
    <w:rPr>
      <w:rFonts w:eastAsiaTheme="minorHAnsi" w:cstheme="minorBidi"/>
      <w:sz w:val="18"/>
      <w:u w:color="000000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842AFE"/>
    <w:rPr>
      <w:rFonts w:ascii="Arial" w:hAnsi="Arial"/>
      <w:sz w:val="1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9" ma:contentTypeDescription="Vytvoří nový dokument" ma:contentTypeScope="" ma:versionID="ed381681f88c5a65880af36e43e52388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78a231ee8dacb1aca20c30cd34283bc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  <TaxCatchAll xmlns="a867a263-4c00-4944-a435-72febfd70997" xsi:nil="true"/>
    <lcf76f155ced4ddcb4097134ff3c332f xmlns="ae529b29-b2bb-4f0f-bf76-47ede62a77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EE88-DBD7-424E-8F7F-355394E9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29A78-A8B0-464E-8673-540E570A8340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4531B6DC-D8BE-4BA7-9D62-5849DB5EA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7B5CC-A3CB-49A5-8EC7-FE09D29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Paseka Pavel</dc:creator>
  <cp:keywords/>
  <cp:lastModifiedBy>Mlejnek Ladislav</cp:lastModifiedBy>
  <cp:revision>2</cp:revision>
  <cp:lastPrinted>2015-06-17T03:36:00Z</cp:lastPrinted>
  <dcterms:created xsi:type="dcterms:W3CDTF">2023-01-30T14:13:00Z</dcterms:created>
  <dcterms:modified xsi:type="dcterms:W3CDTF">2023-01-30T14:13:00Z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