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FCE9" w14:textId="78BA4D1C" w:rsidR="008757C8" w:rsidRPr="00FF4EB4" w:rsidRDefault="00B0251B" w:rsidP="004D746C">
      <w:pPr>
        <w:pStyle w:val="Vrazncitt"/>
        <w:rPr>
          <w:b/>
          <w:bCs/>
          <w:i w:val="0"/>
          <w:iCs w:val="0"/>
          <w:sz w:val="44"/>
          <w:szCs w:val="44"/>
        </w:rPr>
      </w:pPr>
      <w:r w:rsidRPr="00FF4EB4">
        <w:rPr>
          <w:b/>
          <w:bCs/>
          <w:i w:val="0"/>
          <w:iCs w:val="0"/>
          <w:sz w:val="44"/>
          <w:szCs w:val="44"/>
        </w:rPr>
        <w:t>Pomoc a poradenství uprchlíkům z</w:t>
      </w:r>
      <w:r w:rsidR="00F059B7" w:rsidRPr="00FF4EB4">
        <w:rPr>
          <w:b/>
          <w:bCs/>
          <w:i w:val="0"/>
          <w:iCs w:val="0"/>
          <w:sz w:val="44"/>
          <w:szCs w:val="44"/>
        </w:rPr>
        <w:t> </w:t>
      </w:r>
      <w:r w:rsidR="0048659E" w:rsidRPr="00FF4EB4">
        <w:rPr>
          <w:b/>
          <w:bCs/>
          <w:i w:val="0"/>
          <w:iCs w:val="0"/>
          <w:sz w:val="44"/>
          <w:szCs w:val="44"/>
        </w:rPr>
        <w:t>UKRAJIN</w:t>
      </w:r>
      <w:r w:rsidR="007877AC" w:rsidRPr="00FF4EB4">
        <w:rPr>
          <w:b/>
          <w:bCs/>
          <w:i w:val="0"/>
          <w:iCs w:val="0"/>
          <w:sz w:val="44"/>
          <w:szCs w:val="44"/>
        </w:rPr>
        <w:t>Y</w:t>
      </w:r>
      <w:r w:rsidR="00F059B7" w:rsidRPr="00FF4EB4">
        <w:rPr>
          <w:b/>
          <w:bCs/>
          <w:i w:val="0"/>
          <w:iCs w:val="0"/>
          <w:sz w:val="44"/>
          <w:szCs w:val="44"/>
        </w:rPr>
        <w:t xml:space="preserve"> </w:t>
      </w:r>
      <w:proofErr w:type="spellStart"/>
      <w:r w:rsidR="00F059B7" w:rsidRPr="00FF4EB4">
        <w:rPr>
          <w:b/>
          <w:bCs/>
          <w:i w:val="0"/>
          <w:iCs w:val="0"/>
          <w:sz w:val="44"/>
          <w:szCs w:val="44"/>
        </w:rPr>
        <w:t>info</w:t>
      </w:r>
      <w:proofErr w:type="spellEnd"/>
      <w:r w:rsidR="00F059B7" w:rsidRPr="00FF4EB4">
        <w:rPr>
          <w:b/>
          <w:bCs/>
          <w:i w:val="0"/>
          <w:iCs w:val="0"/>
          <w:sz w:val="44"/>
          <w:szCs w:val="44"/>
        </w:rPr>
        <w:t xml:space="preserve"> </w:t>
      </w:r>
      <w:r w:rsidR="00941E1F">
        <w:rPr>
          <w:b/>
          <w:bCs/>
          <w:i w:val="0"/>
          <w:iCs w:val="0"/>
          <w:sz w:val="44"/>
          <w:szCs w:val="44"/>
        </w:rPr>
        <w:t xml:space="preserve">k </w:t>
      </w:r>
      <w:r w:rsidR="00E37E8D">
        <w:rPr>
          <w:b/>
          <w:bCs/>
          <w:i w:val="0"/>
          <w:iCs w:val="0"/>
          <w:sz w:val="44"/>
          <w:szCs w:val="44"/>
        </w:rPr>
        <w:t>0</w:t>
      </w:r>
      <w:r w:rsidR="00F1196A">
        <w:rPr>
          <w:b/>
          <w:bCs/>
          <w:i w:val="0"/>
          <w:iCs w:val="0"/>
          <w:sz w:val="44"/>
          <w:szCs w:val="44"/>
        </w:rPr>
        <w:t>5</w:t>
      </w:r>
      <w:r w:rsidR="00F059B7" w:rsidRPr="00FF4EB4">
        <w:rPr>
          <w:b/>
          <w:bCs/>
          <w:i w:val="0"/>
          <w:iCs w:val="0"/>
          <w:sz w:val="44"/>
          <w:szCs w:val="44"/>
        </w:rPr>
        <w:t>.</w:t>
      </w:r>
      <w:r w:rsidR="00E91D22">
        <w:rPr>
          <w:b/>
          <w:bCs/>
          <w:i w:val="0"/>
          <w:iCs w:val="0"/>
          <w:sz w:val="44"/>
          <w:szCs w:val="44"/>
        </w:rPr>
        <w:t>0</w:t>
      </w:r>
      <w:r w:rsidR="00E37E8D">
        <w:rPr>
          <w:b/>
          <w:bCs/>
          <w:i w:val="0"/>
          <w:iCs w:val="0"/>
          <w:sz w:val="44"/>
          <w:szCs w:val="44"/>
        </w:rPr>
        <w:t>5</w:t>
      </w:r>
      <w:r w:rsidR="00F059B7" w:rsidRPr="00FF4EB4">
        <w:rPr>
          <w:b/>
          <w:bCs/>
          <w:i w:val="0"/>
          <w:iCs w:val="0"/>
          <w:sz w:val="44"/>
          <w:szCs w:val="44"/>
        </w:rPr>
        <w:t>.2022</w:t>
      </w:r>
    </w:p>
    <w:p w14:paraId="42E045BA" w14:textId="16A4D457" w:rsidR="004436A1" w:rsidRPr="00E37E8D" w:rsidRDefault="004436A1" w:rsidP="00FD1B06">
      <w:pPr>
        <w:rPr>
          <w:sz w:val="24"/>
          <w:szCs w:val="24"/>
          <w:lang w:eastAsia="en-US"/>
        </w:rPr>
      </w:pPr>
      <w:r w:rsidRPr="00A15785">
        <w:rPr>
          <w:sz w:val="24"/>
          <w:szCs w:val="24"/>
          <w:lang w:eastAsia="en-US"/>
        </w:rPr>
        <w:t xml:space="preserve">Od 22. března 2022 již </w:t>
      </w:r>
      <w:r w:rsidR="00B810B4">
        <w:rPr>
          <w:sz w:val="24"/>
          <w:szCs w:val="24"/>
          <w:lang w:eastAsia="en-US"/>
        </w:rPr>
        <w:t xml:space="preserve">nejsou </w:t>
      </w:r>
      <w:r w:rsidRPr="00A15785">
        <w:rPr>
          <w:sz w:val="24"/>
          <w:szCs w:val="24"/>
          <w:lang w:eastAsia="en-US"/>
        </w:rPr>
        <w:t xml:space="preserve">udělována ve zjednodušeném režimu víza k pobytu nad 90 dnů za účelem strpění pobytu na území, tedy takzvaná speciální dlouhodobá víza pro občany Ukrajiny. V účinnost vstupuje zákon č. 65/2022 Sb. (tzv. lex Ukrajina), kterým se pro občany Ukrajiny prchajícím před ozbrojeným konfliktem z Ukrajiny a některým dalším kategoriím osob zavádí </w:t>
      </w:r>
      <w:r w:rsidRPr="00A15785">
        <w:rPr>
          <w:sz w:val="24"/>
          <w:szCs w:val="24"/>
          <w:highlight w:val="green"/>
          <w:lang w:eastAsia="en-US"/>
        </w:rPr>
        <w:t>dočasná ochrana</w:t>
      </w:r>
      <w:r w:rsidRPr="00A15785">
        <w:rPr>
          <w:sz w:val="24"/>
          <w:szCs w:val="24"/>
          <w:lang w:eastAsia="en-US"/>
        </w:rPr>
        <w:t xml:space="preserve">. </w:t>
      </w:r>
      <w:r w:rsidR="00855510" w:rsidRPr="00E37E8D">
        <w:rPr>
          <w:sz w:val="24"/>
          <w:szCs w:val="24"/>
          <w:lang w:eastAsia="en-US"/>
        </w:rPr>
        <w:t>V některých případech není nárok na udělení dočasné ochrany a bude možné žádat</w:t>
      </w:r>
      <w:r w:rsidRPr="00E37E8D">
        <w:rPr>
          <w:sz w:val="24"/>
          <w:szCs w:val="24"/>
          <w:lang w:eastAsia="en-US"/>
        </w:rPr>
        <w:t xml:space="preserve"> o udělení dlouhodobého víza za účelem strpění pobytu na území, ovšem ve standardním řízení.</w:t>
      </w:r>
    </w:p>
    <w:p w14:paraId="14569077" w14:textId="138FB35A" w:rsidR="004436A1" w:rsidRDefault="00730475" w:rsidP="00FD1B06">
      <w:pPr>
        <w:rPr>
          <w:sz w:val="24"/>
          <w:szCs w:val="24"/>
          <w:lang w:eastAsia="en-US"/>
        </w:rPr>
      </w:pPr>
      <w:r w:rsidRPr="00730475">
        <w:rPr>
          <w:sz w:val="24"/>
          <w:szCs w:val="24"/>
          <w:lang w:eastAsia="en-US"/>
        </w:rPr>
        <w:br/>
      </w:r>
      <w:hyperlink r:id="rId8" w:tgtFrame="_blank" w:history="1">
        <w:r w:rsidRPr="00E37E8D">
          <w:rPr>
            <w:rStyle w:val="Hypertextovodkaz"/>
            <w:b/>
            <w:bCs/>
            <w:sz w:val="24"/>
            <w:szCs w:val="24"/>
            <w:lang w:eastAsia="en-US"/>
          </w:rPr>
          <w:t>Přehled Lex Ukrajina</w:t>
        </w:r>
      </w:hyperlink>
      <w:r w:rsidRPr="00E37E8D">
        <w:rPr>
          <w:sz w:val="24"/>
          <w:szCs w:val="24"/>
          <w:lang w:eastAsia="en-US"/>
        </w:rPr>
        <w:t> (aktualizace k 28.3.), Konsorcium</w:t>
      </w:r>
      <w:r w:rsidRPr="00E37E8D">
        <w:rPr>
          <w:sz w:val="24"/>
          <w:szCs w:val="24"/>
          <w:lang w:eastAsia="en-US"/>
        </w:rPr>
        <w:br/>
        <w:t xml:space="preserve">Počty příchozích - </w:t>
      </w:r>
      <w:hyperlink r:id="rId9" w:tgtFrame="_blank" w:history="1">
        <w:r w:rsidRPr="00E37E8D">
          <w:rPr>
            <w:rStyle w:val="Hypertextovodkaz"/>
            <w:b/>
            <w:bCs/>
            <w:sz w:val="24"/>
            <w:szCs w:val="24"/>
            <w:lang w:eastAsia="en-US"/>
          </w:rPr>
          <w:t>základní počty</w:t>
        </w:r>
      </w:hyperlink>
      <w:r w:rsidRPr="00E37E8D">
        <w:rPr>
          <w:sz w:val="24"/>
          <w:szCs w:val="24"/>
          <w:lang w:eastAsia="en-US"/>
        </w:rPr>
        <w:t> + mapa </w:t>
      </w:r>
      <w:hyperlink r:id="rId10" w:tgtFrame="_blank" w:history="1">
        <w:r w:rsidRPr="00E37E8D">
          <w:rPr>
            <w:rStyle w:val="Hypertextovodkaz"/>
            <w:b/>
            <w:bCs/>
            <w:sz w:val="24"/>
            <w:szCs w:val="24"/>
            <w:lang w:eastAsia="en-US"/>
          </w:rPr>
          <w:t>krajů</w:t>
        </w:r>
      </w:hyperlink>
      <w:r w:rsidRPr="00E37E8D">
        <w:rPr>
          <w:sz w:val="24"/>
          <w:szCs w:val="24"/>
          <w:lang w:eastAsia="en-US"/>
        </w:rPr>
        <w:t> a </w:t>
      </w:r>
      <w:hyperlink r:id="rId11" w:tgtFrame="_blank" w:history="1">
        <w:r w:rsidRPr="00E37E8D">
          <w:rPr>
            <w:rStyle w:val="Hypertextovodkaz"/>
            <w:b/>
            <w:bCs/>
            <w:sz w:val="24"/>
            <w:szCs w:val="24"/>
            <w:lang w:eastAsia="en-US"/>
          </w:rPr>
          <w:t>okresů</w:t>
        </w:r>
      </w:hyperlink>
      <w:r w:rsidRPr="00E37E8D">
        <w:rPr>
          <w:sz w:val="24"/>
          <w:szCs w:val="24"/>
          <w:lang w:eastAsia="en-US"/>
        </w:rPr>
        <w:t> ČR.</w:t>
      </w:r>
      <w:r w:rsidRPr="00730475">
        <w:rPr>
          <w:sz w:val="24"/>
          <w:szCs w:val="24"/>
          <w:lang w:eastAsia="en-US"/>
        </w:rPr>
        <w:br/>
      </w:r>
      <w:r w:rsidRPr="00730475">
        <w:rPr>
          <w:sz w:val="24"/>
          <w:szCs w:val="24"/>
          <w:lang w:eastAsia="en-US"/>
        </w:rPr>
        <w:br/>
      </w:r>
    </w:p>
    <w:p w14:paraId="255768C4" w14:textId="77777777" w:rsidR="00A15785" w:rsidRPr="007F5C45" w:rsidRDefault="00A15785" w:rsidP="00A15785">
      <w:pPr>
        <w:rPr>
          <w:sz w:val="24"/>
          <w:szCs w:val="24"/>
          <w:lang w:eastAsia="en-US"/>
        </w:rPr>
      </w:pPr>
      <w:r w:rsidRPr="007F5C45">
        <w:rPr>
          <w:b/>
          <w:bCs/>
          <w:sz w:val="24"/>
          <w:szCs w:val="24"/>
          <w:lang w:eastAsia="en-US"/>
        </w:rPr>
        <w:t>Lex Ukrajina se skládá ze tří norem na pomoc uprchlíkům z Ukrajiny. Zákon navržený MV upravuje přidělování dočasné ochrany, právní status uprchlíků a přístup ke zdravotní péči, zákon navržený MPSV zaměstnávání, sociální zabezpečení a dětské skupiny a zákon navržený MŠMT přístup ke vzdělávání.</w:t>
      </w:r>
    </w:p>
    <w:p w14:paraId="255AEDF0" w14:textId="77777777" w:rsidR="00A15785" w:rsidRPr="00E91D22" w:rsidRDefault="00A15785" w:rsidP="00A15785">
      <w:pPr>
        <w:rPr>
          <w:sz w:val="24"/>
          <w:szCs w:val="24"/>
          <w:lang w:eastAsia="en-US"/>
        </w:rPr>
      </w:pPr>
    </w:p>
    <w:p w14:paraId="2C66D5A6" w14:textId="38F18725" w:rsidR="00A15785" w:rsidRPr="00E37E8D" w:rsidRDefault="00A15785" w:rsidP="00A15785">
      <w:pPr>
        <w:rPr>
          <w:color w:val="FF0000"/>
          <w:sz w:val="24"/>
          <w:szCs w:val="24"/>
          <w:lang w:eastAsia="en-US"/>
        </w:rPr>
      </w:pPr>
      <w:r w:rsidRPr="00E91D22">
        <w:rPr>
          <w:sz w:val="24"/>
          <w:szCs w:val="24"/>
          <w:lang w:eastAsia="en-US"/>
        </w:rPr>
        <w:t xml:space="preserve">Zákony byly zrychleně projednány Parlamentem, podepsány Prezidentem a </w:t>
      </w:r>
      <w:r w:rsidRPr="00E91D22">
        <w:rPr>
          <w:b/>
          <w:bCs/>
          <w:sz w:val="24"/>
          <w:szCs w:val="24"/>
          <w:lang w:eastAsia="en-US"/>
        </w:rPr>
        <w:t xml:space="preserve">vstoupily v platnost publikací ve </w:t>
      </w:r>
      <w:hyperlink r:id="rId12" w:history="1">
        <w:r w:rsidRPr="00E91D22">
          <w:rPr>
            <w:rStyle w:val="Hypertextovodkaz"/>
            <w:b/>
            <w:bCs/>
            <w:sz w:val="24"/>
            <w:szCs w:val="24"/>
            <w:lang w:eastAsia="en-US"/>
          </w:rPr>
          <w:t>Sbírce zákonů 21. 3. 2022</w:t>
        </w:r>
      </w:hyperlink>
      <w:r w:rsidRPr="00E91D22">
        <w:rPr>
          <w:b/>
          <w:bCs/>
          <w:sz w:val="24"/>
          <w:szCs w:val="24"/>
          <w:lang w:eastAsia="en-US"/>
        </w:rPr>
        <w:t xml:space="preserve">. Jsou přijaty na dobu jednoho roku, pozbydou účinnosti </w:t>
      </w:r>
      <w:r w:rsidRPr="00E37E8D">
        <w:rPr>
          <w:b/>
          <w:bCs/>
          <w:color w:val="FF0000"/>
          <w:sz w:val="24"/>
          <w:szCs w:val="24"/>
          <w:lang w:eastAsia="en-US"/>
        </w:rPr>
        <w:t>31. 3. 2023.</w:t>
      </w:r>
    </w:p>
    <w:p w14:paraId="50BBA6A3" w14:textId="77777777" w:rsidR="004436A1" w:rsidRDefault="004436A1" w:rsidP="00FD1B06">
      <w:pPr>
        <w:rPr>
          <w:sz w:val="24"/>
          <w:szCs w:val="24"/>
          <w:lang w:eastAsia="en-US"/>
        </w:rPr>
      </w:pPr>
    </w:p>
    <w:p w14:paraId="030EAC2E" w14:textId="57F0ECDC" w:rsidR="00FD1B06" w:rsidRPr="004D746C" w:rsidRDefault="00FD1B06" w:rsidP="00FD1B06">
      <w:pPr>
        <w:rPr>
          <w:sz w:val="24"/>
          <w:szCs w:val="24"/>
          <w:lang w:eastAsia="en-US"/>
        </w:rPr>
      </w:pPr>
      <w:r w:rsidRPr="004D746C">
        <w:rPr>
          <w:sz w:val="24"/>
          <w:szCs w:val="24"/>
          <w:lang w:eastAsia="en-US"/>
        </w:rPr>
        <w:t xml:space="preserve">Všechny aktuální informace k celé problematice jsou na webu MVČR: </w:t>
      </w:r>
    </w:p>
    <w:p w14:paraId="0F3F54E7" w14:textId="43B7C3CA" w:rsidR="003F3DFB" w:rsidRPr="00FF4EB4" w:rsidRDefault="00CD36E2" w:rsidP="00FD1B06">
      <w:pPr>
        <w:rPr>
          <w:color w:val="2E74B5" w:themeColor="accent5" w:themeShade="BF"/>
          <w:sz w:val="24"/>
          <w:szCs w:val="24"/>
          <w:lang w:eastAsia="en-US"/>
        </w:rPr>
      </w:pPr>
      <w:hyperlink r:id="rId13" w:history="1">
        <w:r w:rsidR="003F3DFB" w:rsidRPr="00FF4EB4">
          <w:rPr>
            <w:rStyle w:val="Hypertextovodkaz"/>
            <w:color w:val="2E74B5" w:themeColor="accent5" w:themeShade="BF"/>
            <w:sz w:val="24"/>
            <w:szCs w:val="24"/>
            <w:lang w:eastAsia="en-US"/>
          </w:rPr>
          <w:t xml:space="preserve">Informace pro občany </w:t>
        </w:r>
        <w:r w:rsidR="00B810B4" w:rsidRPr="00FF4EB4">
          <w:rPr>
            <w:rStyle w:val="Hypertextovodkaz"/>
            <w:color w:val="2E74B5" w:themeColor="accent5" w:themeShade="BF"/>
            <w:sz w:val="24"/>
            <w:szCs w:val="24"/>
            <w:lang w:eastAsia="en-US"/>
          </w:rPr>
          <w:t>Ukrajiny – Ministerstvo</w:t>
        </w:r>
        <w:r w:rsidR="003F3DFB" w:rsidRPr="00FF4EB4">
          <w:rPr>
            <w:rStyle w:val="Hypertextovodkaz"/>
            <w:color w:val="2E74B5" w:themeColor="accent5" w:themeShade="BF"/>
            <w:sz w:val="24"/>
            <w:szCs w:val="24"/>
            <w:lang w:eastAsia="en-US"/>
          </w:rPr>
          <w:t xml:space="preserve"> vnitra České republiky (mvcr.cz)</w:t>
        </w:r>
      </w:hyperlink>
    </w:p>
    <w:p w14:paraId="2AE38734" w14:textId="22DD1700" w:rsidR="00AE104D" w:rsidRDefault="00C64F23" w:rsidP="00FF4EB4">
      <w:pPr>
        <w:jc w:val="right"/>
        <w:rPr>
          <w:rStyle w:val="Hypertextovodkaz"/>
          <w:rFonts w:asciiTheme="minorHAnsi" w:eastAsia="Times New Roman" w:hAnsiTheme="minorHAnsi" w:cstheme="minorHAnsi"/>
          <w:color w:val="2E74B5" w:themeColor="accent5" w:themeShade="BF"/>
          <w:sz w:val="24"/>
          <w:szCs w:val="24"/>
        </w:rPr>
      </w:pPr>
      <w:r w:rsidRPr="00FF4EB4">
        <w:rPr>
          <w:sz w:val="24"/>
          <w:szCs w:val="24"/>
          <w:lang w:eastAsia="en-US"/>
        </w:rPr>
        <w:t xml:space="preserve">informační linka MVČR: </w:t>
      </w:r>
      <w:r w:rsidR="00AE104D" w:rsidRPr="00FF4EB4">
        <w:rPr>
          <w:sz w:val="24"/>
          <w:szCs w:val="24"/>
          <w:lang w:eastAsia="en-US"/>
        </w:rPr>
        <w:t>+420 974 801 802 (provoz nonstop)</w:t>
      </w:r>
      <w:r w:rsidR="00AE104D" w:rsidRPr="00FF4EB4">
        <w:rPr>
          <w:rFonts w:asciiTheme="minorHAnsi" w:eastAsia="Times New Roman" w:hAnsiTheme="minorHAnsi" w:cstheme="minorHAnsi"/>
          <w:sz w:val="24"/>
          <w:szCs w:val="24"/>
        </w:rPr>
        <w:t xml:space="preserve"> </w:t>
      </w:r>
      <w:hyperlink r:id="rId14" w:history="1">
        <w:r w:rsidR="00FF4EB4" w:rsidRPr="00FF4EB4">
          <w:rPr>
            <w:rStyle w:val="Hypertextovodkaz"/>
            <w:rFonts w:asciiTheme="minorHAnsi" w:eastAsia="Times New Roman" w:hAnsiTheme="minorHAnsi" w:cstheme="minorHAnsi"/>
            <w:color w:val="2E74B5" w:themeColor="accent5" w:themeShade="BF"/>
            <w:sz w:val="24"/>
            <w:szCs w:val="24"/>
          </w:rPr>
          <w:t>ukrajina@mvcr.cz</w:t>
        </w:r>
      </w:hyperlink>
    </w:p>
    <w:p w14:paraId="16C81645" w14:textId="57F9EF15" w:rsidR="00C151EE" w:rsidRDefault="00C151EE" w:rsidP="00FF4EB4">
      <w:pPr>
        <w:jc w:val="right"/>
        <w:rPr>
          <w:rStyle w:val="Hypertextovodkaz"/>
          <w:rFonts w:asciiTheme="minorHAnsi" w:eastAsia="Times New Roman" w:hAnsiTheme="minorHAnsi" w:cstheme="minorHAnsi"/>
          <w:color w:val="2E74B5" w:themeColor="accent5" w:themeShade="BF"/>
          <w:sz w:val="24"/>
          <w:szCs w:val="24"/>
        </w:rPr>
      </w:pPr>
    </w:p>
    <w:p w14:paraId="2A55D3E5" w14:textId="04A8D7A7" w:rsidR="00C11115" w:rsidRDefault="002C1F0C" w:rsidP="00C11115">
      <w:pPr>
        <w:rPr>
          <w:rStyle w:val="Hypertextovodkaz"/>
          <w:rFonts w:asciiTheme="minorHAnsi" w:eastAsia="Times New Roman" w:hAnsiTheme="minorHAnsi" w:cstheme="minorHAnsi"/>
          <w:color w:val="auto"/>
          <w:sz w:val="24"/>
          <w:szCs w:val="24"/>
          <w:u w:val="none"/>
        </w:rPr>
      </w:pPr>
      <w:r w:rsidRPr="007F2AA4">
        <w:rPr>
          <w:rStyle w:val="Hypertextovodkaz"/>
          <w:rFonts w:asciiTheme="minorHAnsi" w:eastAsia="Times New Roman" w:hAnsiTheme="minorHAnsi" w:cstheme="minorHAnsi"/>
          <w:color w:val="auto"/>
          <w:sz w:val="24"/>
          <w:szCs w:val="24"/>
          <w:u w:val="none"/>
        </w:rPr>
        <w:t xml:space="preserve">Informativní </w:t>
      </w:r>
      <w:r w:rsidR="00B810B4" w:rsidRPr="007F2AA4">
        <w:rPr>
          <w:rStyle w:val="Hypertextovodkaz"/>
          <w:rFonts w:asciiTheme="minorHAnsi" w:eastAsia="Times New Roman" w:hAnsiTheme="minorHAnsi" w:cstheme="minorHAnsi"/>
          <w:color w:val="auto"/>
          <w:sz w:val="24"/>
          <w:szCs w:val="24"/>
          <w:u w:val="none"/>
        </w:rPr>
        <w:t>přehled – počty</w:t>
      </w:r>
      <w:r w:rsidRPr="007F2AA4">
        <w:rPr>
          <w:rStyle w:val="Hypertextovodkaz"/>
          <w:rFonts w:asciiTheme="minorHAnsi" w:eastAsia="Times New Roman" w:hAnsiTheme="minorHAnsi" w:cstheme="minorHAnsi"/>
          <w:color w:val="auto"/>
          <w:sz w:val="24"/>
          <w:szCs w:val="24"/>
          <w:u w:val="none"/>
        </w:rPr>
        <w:t xml:space="preserve"> osob s uděleným pobytovým oprávněním v souvislosti s válkou na Ukrajině (pravidelná aktualizace)</w:t>
      </w:r>
      <w:r w:rsidR="00C11115" w:rsidRPr="007F2AA4">
        <w:rPr>
          <w:rStyle w:val="Hypertextovodkaz"/>
          <w:rFonts w:asciiTheme="minorHAnsi" w:eastAsia="Times New Roman" w:hAnsiTheme="minorHAnsi" w:cstheme="minorHAnsi"/>
          <w:color w:val="auto"/>
          <w:sz w:val="24"/>
          <w:szCs w:val="24"/>
          <w:u w:val="none"/>
        </w:rPr>
        <w:t xml:space="preserve">: </w:t>
      </w:r>
      <w:hyperlink r:id="rId15" w:history="1">
        <w:r w:rsidR="00C11115" w:rsidRPr="007F2AA4">
          <w:rPr>
            <w:rStyle w:val="Hypertextovodkaz"/>
            <w:rFonts w:asciiTheme="minorHAnsi" w:eastAsia="Times New Roman" w:hAnsiTheme="minorHAnsi" w:cstheme="minorHAnsi"/>
            <w:sz w:val="24"/>
            <w:szCs w:val="24"/>
          </w:rPr>
          <w:t>https://www.mvcr.cz/clanek/informativni-pocty-obyvatel-v-obcich.aspx</w:t>
        </w:r>
      </w:hyperlink>
      <w:r w:rsidR="00C11115" w:rsidRPr="007F2AA4">
        <w:rPr>
          <w:rStyle w:val="Hypertextovodkaz"/>
          <w:rFonts w:asciiTheme="minorHAnsi" w:eastAsia="Times New Roman" w:hAnsiTheme="minorHAnsi" w:cstheme="minorHAnsi"/>
          <w:color w:val="auto"/>
          <w:sz w:val="24"/>
          <w:szCs w:val="24"/>
          <w:u w:val="none"/>
        </w:rPr>
        <w:t>.</w:t>
      </w:r>
      <w:r w:rsidR="00C11115">
        <w:rPr>
          <w:rStyle w:val="Hypertextovodkaz"/>
          <w:rFonts w:asciiTheme="minorHAnsi" w:eastAsia="Times New Roman" w:hAnsiTheme="minorHAnsi" w:cstheme="minorHAnsi"/>
          <w:color w:val="auto"/>
          <w:sz w:val="24"/>
          <w:szCs w:val="24"/>
          <w:u w:val="none"/>
        </w:rPr>
        <w:t xml:space="preserve"> </w:t>
      </w:r>
    </w:p>
    <w:p w14:paraId="0E278BAA" w14:textId="77777777" w:rsidR="004C582D" w:rsidRPr="00C11115" w:rsidRDefault="004C582D" w:rsidP="00C11115">
      <w:pPr>
        <w:rPr>
          <w:rStyle w:val="Hypertextovodkaz"/>
          <w:rFonts w:asciiTheme="minorHAnsi" w:eastAsia="Times New Roman" w:hAnsiTheme="minorHAnsi" w:cstheme="minorHAnsi"/>
          <w:color w:val="auto"/>
          <w:sz w:val="24"/>
          <w:szCs w:val="24"/>
          <w:u w:val="none"/>
        </w:rPr>
      </w:pPr>
    </w:p>
    <w:p w14:paraId="4FA46735" w14:textId="572D4156" w:rsidR="00C151EE" w:rsidRPr="00FF4EB4" w:rsidRDefault="00CD36E2" w:rsidP="00402F6D">
      <w:pPr>
        <w:rPr>
          <w:rFonts w:asciiTheme="minorHAnsi" w:eastAsia="Times New Roman" w:hAnsiTheme="minorHAnsi" w:cstheme="minorHAnsi"/>
          <w:sz w:val="24"/>
          <w:szCs w:val="24"/>
        </w:rPr>
      </w:pPr>
      <w:hyperlink r:id="rId16" w:tgtFrame="_blank" w:history="1">
        <w:r w:rsidR="00402F6D" w:rsidRPr="00402F6D">
          <w:rPr>
            <w:rStyle w:val="Hypertextovodkaz"/>
            <w:rFonts w:asciiTheme="minorHAnsi" w:eastAsia="Times New Roman" w:hAnsiTheme="minorHAnsi" w:cstheme="minorHAnsi"/>
            <w:b/>
            <w:bCs/>
            <w:sz w:val="24"/>
            <w:szCs w:val="24"/>
            <w:highlight w:val="green"/>
          </w:rPr>
          <w:t>MPSV – Pomoc občanům Ukrajiny</w:t>
        </w:r>
      </w:hyperlink>
    </w:p>
    <w:p w14:paraId="7E33C5F9" w14:textId="166FF82A" w:rsidR="00FD1B06" w:rsidRPr="00402F6D" w:rsidRDefault="00C151EE" w:rsidP="00FD1B06">
      <w:pPr>
        <w:rPr>
          <w:b/>
          <w:bCs/>
          <w:sz w:val="24"/>
          <w:szCs w:val="24"/>
          <w:lang w:eastAsia="en-US"/>
        </w:rPr>
      </w:pPr>
      <w:r>
        <w:rPr>
          <w:sz w:val="24"/>
          <w:szCs w:val="24"/>
          <w:lang w:eastAsia="en-US"/>
        </w:rPr>
        <w:t>Důležitý odkaz pro uprchlíky z </w:t>
      </w:r>
      <w:proofErr w:type="gramStart"/>
      <w:r>
        <w:rPr>
          <w:sz w:val="24"/>
          <w:szCs w:val="24"/>
          <w:lang w:eastAsia="en-US"/>
        </w:rPr>
        <w:t>Ukrajiny :</w:t>
      </w:r>
      <w:proofErr w:type="gramEnd"/>
      <w:r>
        <w:rPr>
          <w:sz w:val="24"/>
          <w:szCs w:val="24"/>
          <w:lang w:eastAsia="en-US"/>
        </w:rPr>
        <w:t xml:space="preserve"> </w:t>
      </w:r>
      <w:hyperlink r:id="rId17" w:history="1">
        <w:r w:rsidRPr="00402F6D">
          <w:rPr>
            <w:rStyle w:val="Hypertextovodkaz"/>
            <w:b/>
            <w:bCs/>
            <w:sz w:val="24"/>
            <w:szCs w:val="24"/>
            <w:highlight w:val="green"/>
            <w:lang w:eastAsia="en-US"/>
          </w:rPr>
          <w:t>Naši Ukrajinci – rozcestník pomoci (nasiukrajinci.cz)</w:t>
        </w:r>
      </w:hyperlink>
    </w:p>
    <w:p w14:paraId="60901BE7" w14:textId="77777777" w:rsidR="00C151EE" w:rsidRPr="004D746C" w:rsidRDefault="00C151EE" w:rsidP="00FD1B06">
      <w:pPr>
        <w:rPr>
          <w:sz w:val="24"/>
          <w:szCs w:val="24"/>
          <w:lang w:eastAsia="en-US"/>
        </w:rPr>
      </w:pPr>
    </w:p>
    <w:p w14:paraId="5E20FCC8" w14:textId="77777777" w:rsidR="004D746C" w:rsidRDefault="004635B1" w:rsidP="00FD1B06">
      <w:pPr>
        <w:rPr>
          <w:b/>
          <w:sz w:val="24"/>
          <w:szCs w:val="24"/>
          <w:u w:val="single"/>
          <w:lang w:eastAsia="en-US"/>
        </w:rPr>
      </w:pPr>
      <w:r w:rsidRPr="004D746C">
        <w:rPr>
          <w:sz w:val="24"/>
          <w:szCs w:val="24"/>
          <w:lang w:eastAsia="en-US"/>
        </w:rPr>
        <w:t xml:space="preserve">V případě potřeby kontaktujte </w:t>
      </w:r>
      <w:r w:rsidRPr="004D746C">
        <w:rPr>
          <w:b/>
          <w:sz w:val="24"/>
          <w:szCs w:val="24"/>
          <w:u w:val="single"/>
          <w:lang w:eastAsia="en-US"/>
        </w:rPr>
        <w:t>Integrační centrum pro cizince DCH HK</w:t>
      </w:r>
    </w:p>
    <w:p w14:paraId="0D946055" w14:textId="6D9AE872" w:rsidR="00424577" w:rsidRPr="00045C14" w:rsidRDefault="00FF4EB4" w:rsidP="00FF4EB4">
      <w:pPr>
        <w:jc w:val="right"/>
        <w:rPr>
          <w:rFonts w:asciiTheme="minorHAnsi" w:hAnsiTheme="minorHAnsi" w:cstheme="minorHAnsi"/>
          <w:b/>
          <w:bCs/>
          <w:sz w:val="24"/>
          <w:szCs w:val="24"/>
          <w:lang w:eastAsia="en-US"/>
        </w:rPr>
      </w:pPr>
      <w:r w:rsidRPr="00045C14">
        <w:rPr>
          <w:rFonts w:asciiTheme="minorHAnsi" w:eastAsia="Times New Roman" w:hAnsiTheme="minorHAnsi" w:cstheme="minorHAnsi"/>
          <w:b/>
          <w:bCs/>
          <w:sz w:val="24"/>
          <w:szCs w:val="24"/>
        </w:rPr>
        <w:t xml:space="preserve">+420 737 977 757, </w:t>
      </w:r>
      <w:hyperlink r:id="rId18" w:history="1">
        <w:r w:rsidRPr="00045C14">
          <w:rPr>
            <w:rStyle w:val="Hypertextovodkaz"/>
            <w:rFonts w:asciiTheme="minorHAnsi" w:eastAsia="Times New Roman" w:hAnsiTheme="minorHAnsi" w:cstheme="minorHAnsi"/>
            <w:b/>
            <w:bCs/>
            <w:color w:val="2E74B5" w:themeColor="accent5" w:themeShade="BF"/>
            <w:sz w:val="24"/>
            <w:szCs w:val="24"/>
          </w:rPr>
          <w:t>ukrajina@dchhk.caritas.cz</w:t>
        </w:r>
      </w:hyperlink>
      <w:r w:rsidR="004D746C" w:rsidRPr="00045C14">
        <w:rPr>
          <w:rStyle w:val="Hypertextovodkaz"/>
          <w:rFonts w:asciiTheme="minorHAnsi" w:eastAsia="Times New Roman" w:hAnsiTheme="minorHAnsi" w:cstheme="minorHAnsi"/>
          <w:b/>
          <w:bCs/>
          <w:color w:val="2E74B5" w:themeColor="accent5" w:themeShade="BF"/>
          <w:sz w:val="24"/>
          <w:szCs w:val="24"/>
        </w:rPr>
        <w:t xml:space="preserve"> </w:t>
      </w:r>
    </w:p>
    <w:p w14:paraId="5AAAE8CC" w14:textId="77777777" w:rsidR="004635B1" w:rsidRPr="004D746C" w:rsidRDefault="004635B1" w:rsidP="00FD1B06">
      <w:pPr>
        <w:rPr>
          <w:sz w:val="24"/>
          <w:szCs w:val="24"/>
          <w:lang w:eastAsia="en-US"/>
        </w:rPr>
      </w:pPr>
    </w:p>
    <w:p w14:paraId="10D9086D" w14:textId="77777777" w:rsidR="00FF4EB4" w:rsidRDefault="00FF4EB4" w:rsidP="00FD1B06">
      <w:pPr>
        <w:rPr>
          <w:sz w:val="24"/>
          <w:szCs w:val="24"/>
          <w:lang w:eastAsia="en-US"/>
        </w:rPr>
      </w:pPr>
    </w:p>
    <w:p w14:paraId="409F223E" w14:textId="28599C97" w:rsidR="00A80F15" w:rsidRPr="004D746C" w:rsidRDefault="00A80F15" w:rsidP="00FD1B06">
      <w:pPr>
        <w:rPr>
          <w:sz w:val="24"/>
          <w:szCs w:val="24"/>
          <w:lang w:eastAsia="en-US"/>
        </w:rPr>
      </w:pPr>
      <w:r w:rsidRPr="004D746C">
        <w:rPr>
          <w:sz w:val="24"/>
          <w:szCs w:val="24"/>
          <w:lang w:eastAsia="en-US"/>
        </w:rPr>
        <w:t xml:space="preserve">Od 4.3. 2022 byl vyhlášen </w:t>
      </w:r>
      <w:r w:rsidRPr="004D746C">
        <w:rPr>
          <w:b/>
          <w:sz w:val="24"/>
          <w:szCs w:val="24"/>
          <w:u w:val="single"/>
          <w:lang w:eastAsia="en-US"/>
        </w:rPr>
        <w:t>nouzový stav</w:t>
      </w:r>
      <w:r w:rsidRPr="004D746C">
        <w:rPr>
          <w:sz w:val="24"/>
          <w:szCs w:val="24"/>
          <w:lang w:eastAsia="en-US"/>
        </w:rPr>
        <w:t>, což umožní zjednodušit některé procesy.</w:t>
      </w:r>
    </w:p>
    <w:p w14:paraId="25CD8F38" w14:textId="4C3AC228" w:rsidR="00A0391B" w:rsidRPr="004D746C" w:rsidRDefault="00A80F15" w:rsidP="00FD1B06">
      <w:pPr>
        <w:rPr>
          <w:bCs/>
          <w:sz w:val="24"/>
          <w:szCs w:val="24"/>
          <w:lang w:eastAsia="en-US"/>
        </w:rPr>
      </w:pPr>
      <w:r w:rsidRPr="004D746C">
        <w:rPr>
          <w:bCs/>
          <w:sz w:val="24"/>
          <w:szCs w:val="24"/>
          <w:lang w:eastAsia="en-US"/>
        </w:rPr>
        <w:t>Pro celou problematiku uprchlíků z</w:t>
      </w:r>
      <w:r w:rsidR="00A0391B" w:rsidRPr="004D746C">
        <w:rPr>
          <w:bCs/>
          <w:sz w:val="24"/>
          <w:szCs w:val="24"/>
          <w:lang w:eastAsia="en-US"/>
        </w:rPr>
        <w:t xml:space="preserve"> Ukrajiny: </w:t>
      </w:r>
    </w:p>
    <w:p w14:paraId="3DC4D924" w14:textId="1F337AEE" w:rsidR="00A0391B" w:rsidRPr="004D746C" w:rsidRDefault="00A80F15" w:rsidP="00A0391B">
      <w:pPr>
        <w:pStyle w:val="Odstavecseseznamem"/>
        <w:numPr>
          <w:ilvl w:val="0"/>
          <w:numId w:val="3"/>
        </w:numPr>
        <w:rPr>
          <w:bCs/>
          <w:sz w:val="24"/>
          <w:szCs w:val="24"/>
          <w:lang w:eastAsia="en-US"/>
        </w:rPr>
      </w:pPr>
      <w:r w:rsidRPr="004D746C">
        <w:rPr>
          <w:bCs/>
          <w:sz w:val="24"/>
          <w:szCs w:val="24"/>
          <w:lang w:eastAsia="en-US"/>
        </w:rPr>
        <w:t>vydávání speciálních víz</w:t>
      </w:r>
      <w:r w:rsidR="00855510">
        <w:rPr>
          <w:bCs/>
          <w:sz w:val="24"/>
          <w:szCs w:val="24"/>
          <w:lang w:eastAsia="en-US"/>
        </w:rPr>
        <w:t>/</w:t>
      </w:r>
      <w:r w:rsidR="00855510" w:rsidRPr="00855510">
        <w:rPr>
          <w:bCs/>
          <w:color w:val="FF0000"/>
          <w:sz w:val="24"/>
          <w:szCs w:val="24"/>
          <w:lang w:eastAsia="en-US"/>
        </w:rPr>
        <w:t>dočasné ochrany</w:t>
      </w:r>
      <w:r w:rsidRPr="00855510">
        <w:rPr>
          <w:bCs/>
          <w:color w:val="FF0000"/>
          <w:sz w:val="24"/>
          <w:szCs w:val="24"/>
          <w:lang w:eastAsia="en-US"/>
        </w:rPr>
        <w:t xml:space="preserve"> </w:t>
      </w:r>
      <w:r w:rsidRPr="004D746C">
        <w:rPr>
          <w:bCs/>
          <w:sz w:val="24"/>
          <w:szCs w:val="24"/>
          <w:lang w:eastAsia="en-US"/>
        </w:rPr>
        <w:t xml:space="preserve">s platností </w:t>
      </w:r>
      <w:r w:rsidR="0015541D" w:rsidRPr="004D746C">
        <w:rPr>
          <w:bCs/>
          <w:sz w:val="24"/>
          <w:szCs w:val="24"/>
          <w:lang w:eastAsia="en-US"/>
        </w:rPr>
        <w:t xml:space="preserve">1 rok, </w:t>
      </w:r>
    </w:p>
    <w:p w14:paraId="1CDBE04A" w14:textId="0E880748" w:rsidR="00A0391B" w:rsidRPr="004D746C" w:rsidRDefault="00A0391B" w:rsidP="00A0391B">
      <w:pPr>
        <w:pStyle w:val="Odstavecseseznamem"/>
        <w:numPr>
          <w:ilvl w:val="0"/>
          <w:numId w:val="3"/>
        </w:numPr>
        <w:rPr>
          <w:bCs/>
          <w:sz w:val="24"/>
          <w:szCs w:val="24"/>
          <w:lang w:eastAsia="en-US"/>
        </w:rPr>
      </w:pPr>
      <w:r w:rsidRPr="004D746C">
        <w:rPr>
          <w:bCs/>
          <w:sz w:val="24"/>
          <w:szCs w:val="24"/>
          <w:lang w:eastAsia="en-US"/>
        </w:rPr>
        <w:t>zajištění ubytování</w:t>
      </w:r>
      <w:r w:rsidR="003F3DFB" w:rsidRPr="004D746C">
        <w:rPr>
          <w:bCs/>
          <w:sz w:val="24"/>
          <w:szCs w:val="24"/>
          <w:lang w:eastAsia="en-US"/>
        </w:rPr>
        <w:t>,</w:t>
      </w:r>
    </w:p>
    <w:p w14:paraId="1895229B" w14:textId="7EAB22B6" w:rsidR="00A0391B" w:rsidRPr="004D746C" w:rsidRDefault="0015541D" w:rsidP="00A0391B">
      <w:pPr>
        <w:pStyle w:val="Odstavecseseznamem"/>
        <w:numPr>
          <w:ilvl w:val="0"/>
          <w:numId w:val="3"/>
        </w:numPr>
        <w:rPr>
          <w:bCs/>
          <w:sz w:val="24"/>
          <w:szCs w:val="24"/>
          <w:lang w:eastAsia="en-US"/>
        </w:rPr>
      </w:pPr>
      <w:r w:rsidRPr="004D746C">
        <w:rPr>
          <w:bCs/>
          <w:sz w:val="24"/>
          <w:szCs w:val="24"/>
          <w:lang w:eastAsia="en-US"/>
        </w:rPr>
        <w:t>registrace do veřejného</w:t>
      </w:r>
      <w:r w:rsidR="00A0391B" w:rsidRPr="004D746C">
        <w:rPr>
          <w:bCs/>
          <w:sz w:val="24"/>
          <w:szCs w:val="24"/>
          <w:lang w:eastAsia="en-US"/>
        </w:rPr>
        <w:t xml:space="preserve"> zdravotního pojištění</w:t>
      </w:r>
      <w:r w:rsidR="003F3DFB" w:rsidRPr="004D746C">
        <w:rPr>
          <w:bCs/>
          <w:sz w:val="24"/>
          <w:szCs w:val="24"/>
          <w:lang w:eastAsia="en-US"/>
        </w:rPr>
        <w:t>,</w:t>
      </w:r>
    </w:p>
    <w:p w14:paraId="14049FC3" w14:textId="0B1E6C98" w:rsidR="00A0391B" w:rsidRPr="004D746C" w:rsidRDefault="0015541D" w:rsidP="00A0391B">
      <w:pPr>
        <w:pStyle w:val="Odstavecseseznamem"/>
        <w:numPr>
          <w:ilvl w:val="0"/>
          <w:numId w:val="3"/>
        </w:numPr>
        <w:rPr>
          <w:bCs/>
          <w:sz w:val="24"/>
          <w:szCs w:val="24"/>
          <w:lang w:eastAsia="en-US"/>
        </w:rPr>
      </w:pPr>
      <w:r w:rsidRPr="004D746C">
        <w:rPr>
          <w:bCs/>
          <w:sz w:val="24"/>
          <w:szCs w:val="24"/>
          <w:lang w:eastAsia="en-US"/>
        </w:rPr>
        <w:t xml:space="preserve">informace o systému </w:t>
      </w:r>
      <w:r w:rsidR="00855510" w:rsidRPr="00855510">
        <w:rPr>
          <w:bCs/>
          <w:color w:val="FF0000"/>
          <w:sz w:val="24"/>
          <w:szCs w:val="24"/>
          <w:lang w:eastAsia="en-US"/>
        </w:rPr>
        <w:t xml:space="preserve">humanitárních </w:t>
      </w:r>
      <w:r w:rsidRPr="00855510">
        <w:rPr>
          <w:bCs/>
          <w:color w:val="FF0000"/>
          <w:sz w:val="24"/>
          <w:szCs w:val="24"/>
          <w:lang w:eastAsia="en-US"/>
        </w:rPr>
        <w:t xml:space="preserve">dávek </w:t>
      </w:r>
    </w:p>
    <w:p w14:paraId="1C345C1C" w14:textId="6083C0D6" w:rsidR="00A0391B" w:rsidRDefault="0015541D" w:rsidP="00A0391B">
      <w:pPr>
        <w:pStyle w:val="Odstavecseseznamem"/>
        <w:numPr>
          <w:ilvl w:val="0"/>
          <w:numId w:val="3"/>
        </w:numPr>
        <w:rPr>
          <w:bCs/>
          <w:sz w:val="24"/>
          <w:szCs w:val="24"/>
          <w:lang w:eastAsia="en-US"/>
        </w:rPr>
      </w:pPr>
      <w:r w:rsidRPr="004D746C">
        <w:rPr>
          <w:bCs/>
          <w:sz w:val="24"/>
          <w:szCs w:val="24"/>
          <w:lang w:eastAsia="en-US"/>
        </w:rPr>
        <w:t xml:space="preserve">podmínkách zaměstnání </w:t>
      </w:r>
      <w:r w:rsidR="00A80F15" w:rsidRPr="004D746C">
        <w:rPr>
          <w:bCs/>
          <w:sz w:val="24"/>
          <w:szCs w:val="24"/>
          <w:lang w:eastAsia="en-US"/>
        </w:rPr>
        <w:t xml:space="preserve">a všech </w:t>
      </w:r>
      <w:r w:rsidRPr="004D746C">
        <w:rPr>
          <w:bCs/>
          <w:sz w:val="24"/>
          <w:szCs w:val="24"/>
          <w:lang w:eastAsia="en-US"/>
        </w:rPr>
        <w:t xml:space="preserve">další souvisejících </w:t>
      </w:r>
      <w:r w:rsidR="00A80F15" w:rsidRPr="004D746C">
        <w:rPr>
          <w:bCs/>
          <w:sz w:val="24"/>
          <w:szCs w:val="24"/>
          <w:lang w:eastAsia="en-US"/>
        </w:rPr>
        <w:t>navazujících procedur</w:t>
      </w:r>
      <w:r w:rsidRPr="004D746C">
        <w:rPr>
          <w:bCs/>
          <w:sz w:val="24"/>
          <w:szCs w:val="24"/>
          <w:lang w:eastAsia="en-US"/>
        </w:rPr>
        <w:t>ách</w:t>
      </w:r>
      <w:r w:rsidR="003F3DFB" w:rsidRPr="004D746C">
        <w:rPr>
          <w:bCs/>
          <w:sz w:val="24"/>
          <w:szCs w:val="24"/>
          <w:lang w:eastAsia="en-US"/>
        </w:rPr>
        <w:t>.</w:t>
      </w:r>
    </w:p>
    <w:p w14:paraId="3989C402" w14:textId="77777777" w:rsidR="001527ED" w:rsidRPr="004D746C" w:rsidRDefault="001527ED" w:rsidP="00A0391B">
      <w:pPr>
        <w:pStyle w:val="Odstavecseseznamem"/>
        <w:numPr>
          <w:ilvl w:val="0"/>
          <w:numId w:val="3"/>
        </w:numPr>
        <w:rPr>
          <w:bCs/>
          <w:sz w:val="24"/>
          <w:szCs w:val="24"/>
          <w:lang w:eastAsia="en-US"/>
        </w:rPr>
      </w:pPr>
    </w:p>
    <w:p w14:paraId="6F73BD2F" w14:textId="77777777" w:rsidR="00EE3946" w:rsidRDefault="00EE3946" w:rsidP="003F3DFB">
      <w:pPr>
        <w:rPr>
          <w:b/>
          <w:sz w:val="28"/>
          <w:szCs w:val="28"/>
          <w:lang w:eastAsia="en-US"/>
        </w:rPr>
      </w:pPr>
    </w:p>
    <w:p w14:paraId="3DC408BC" w14:textId="36874482" w:rsidR="001A581C" w:rsidRPr="001A581C" w:rsidRDefault="00B420DC" w:rsidP="001A581C">
      <w:pPr>
        <w:pStyle w:val="Odstavecseseznamem"/>
        <w:ind w:left="420"/>
        <w:rPr>
          <w:b/>
          <w:color w:val="FF0000"/>
          <w:sz w:val="28"/>
          <w:szCs w:val="28"/>
          <w:lang w:eastAsia="en-US"/>
        </w:rPr>
      </w:pPr>
      <w:r>
        <w:rPr>
          <w:b/>
          <w:color w:val="FF0000"/>
          <w:sz w:val="28"/>
          <w:szCs w:val="28"/>
          <w:highlight w:val="green"/>
          <w:lang w:eastAsia="en-US"/>
        </w:rPr>
        <w:t>!!!</w:t>
      </w:r>
      <w:r w:rsidR="001A581C" w:rsidRPr="001A581C">
        <w:rPr>
          <w:b/>
          <w:color w:val="FF0000"/>
          <w:sz w:val="28"/>
          <w:szCs w:val="28"/>
          <w:highlight w:val="green"/>
          <w:lang w:eastAsia="en-US"/>
        </w:rPr>
        <w:t xml:space="preserve">ZKRÁCENÍ LHŮT NA 3 DNY – registrace po příjezdu a změna místa </w:t>
      </w:r>
      <w:r w:rsidR="001A581C" w:rsidRPr="00B420DC">
        <w:rPr>
          <w:b/>
          <w:color w:val="FF0000"/>
          <w:sz w:val="28"/>
          <w:szCs w:val="28"/>
          <w:highlight w:val="green"/>
          <w:lang w:eastAsia="en-US"/>
        </w:rPr>
        <w:t>pobytu</w:t>
      </w:r>
      <w:r w:rsidRPr="00B420DC">
        <w:rPr>
          <w:b/>
          <w:color w:val="FF0000"/>
          <w:sz w:val="28"/>
          <w:szCs w:val="28"/>
          <w:highlight w:val="green"/>
          <w:lang w:eastAsia="en-US"/>
        </w:rPr>
        <w:t>!!!</w:t>
      </w:r>
    </w:p>
    <w:p w14:paraId="248FF123" w14:textId="77777777" w:rsidR="001A581C" w:rsidRPr="001A581C" w:rsidRDefault="001A581C" w:rsidP="001A581C">
      <w:pPr>
        <w:pStyle w:val="Odstavecseseznamem"/>
        <w:ind w:left="420"/>
        <w:rPr>
          <w:b/>
          <w:sz w:val="28"/>
          <w:szCs w:val="28"/>
          <w:lang w:eastAsia="en-US"/>
        </w:rPr>
      </w:pPr>
      <w:r w:rsidRPr="001A581C">
        <w:rPr>
          <w:b/>
          <w:sz w:val="28"/>
          <w:szCs w:val="28"/>
          <w:lang w:eastAsia="en-US"/>
        </w:rPr>
        <w:lastRenderedPageBreak/>
        <w:t>Od 2. května 2022 dochází ke zkrácení lhůt na registraci u cizinecké policie po příjezdu a na hlášení změny místa pobytu. Nová lhůta na oba úkony je 3 dny.</w:t>
      </w:r>
    </w:p>
    <w:p w14:paraId="28C2A756" w14:textId="41228137" w:rsidR="00A0391B" w:rsidRPr="00A0391B" w:rsidRDefault="001A581C" w:rsidP="001A581C">
      <w:pPr>
        <w:pStyle w:val="Odstavecseseznamem"/>
        <w:ind w:left="420"/>
        <w:rPr>
          <w:b/>
          <w:sz w:val="28"/>
          <w:szCs w:val="28"/>
          <w:lang w:eastAsia="en-US"/>
        </w:rPr>
      </w:pPr>
      <w:r w:rsidRPr="001A581C">
        <w:rPr>
          <w:b/>
          <w:sz w:val="28"/>
          <w:szCs w:val="28"/>
          <w:lang w:eastAsia="en-US"/>
        </w:rPr>
        <w:t>To znamená, že je nutné registrovat se osobně u cizinecké policie do 3 dnů po příjezdu na území a hlásit změnu místa pobytu také do 3 dnů. Jak nahlásit změnu místa pobytu.</w:t>
      </w:r>
    </w:p>
    <w:p w14:paraId="163EB4C0" w14:textId="77777777" w:rsidR="001A581C" w:rsidRDefault="001A581C" w:rsidP="001A581C">
      <w:pPr>
        <w:pStyle w:val="Nzev"/>
        <w:rPr>
          <w:rFonts w:ascii="Calibri" w:eastAsiaTheme="minorHAnsi" w:hAnsi="Calibri" w:cs="Calibri"/>
          <w:b/>
          <w:bCs/>
          <w:color w:val="4472C4" w:themeColor="accent1"/>
          <w:spacing w:val="0"/>
          <w:kern w:val="0"/>
          <w:sz w:val="28"/>
          <w:szCs w:val="28"/>
        </w:rPr>
      </w:pPr>
    </w:p>
    <w:p w14:paraId="0E9D312F" w14:textId="4AE38A55" w:rsidR="001A581C" w:rsidRPr="001A581C" w:rsidRDefault="00CD36E2" w:rsidP="001A581C">
      <w:pPr>
        <w:pStyle w:val="Nzev"/>
        <w:rPr>
          <w:rFonts w:ascii="Calibri" w:eastAsiaTheme="minorHAnsi" w:hAnsi="Calibri" w:cs="Calibri"/>
          <w:b/>
          <w:bCs/>
          <w:color w:val="4472C4" w:themeColor="accent1"/>
          <w:spacing w:val="0"/>
          <w:kern w:val="0"/>
          <w:sz w:val="28"/>
          <w:szCs w:val="28"/>
        </w:rPr>
      </w:pPr>
      <w:hyperlink r:id="rId19" w:history="1">
        <w:r w:rsidR="001A581C" w:rsidRPr="001A581C">
          <w:rPr>
            <w:rStyle w:val="Hypertextovodkaz"/>
            <w:rFonts w:ascii="Calibri" w:eastAsiaTheme="minorHAnsi" w:hAnsi="Calibri" w:cs="Calibri"/>
            <w:b/>
            <w:bCs/>
            <w:spacing w:val="0"/>
            <w:kern w:val="0"/>
            <w:sz w:val="28"/>
            <w:szCs w:val="28"/>
          </w:rPr>
          <w:t xml:space="preserve">Informace pro ukrajinské občany na území ČR v návaznosti na ruskou agresi na </w:t>
        </w:r>
        <w:proofErr w:type="gramStart"/>
        <w:r w:rsidR="001A581C" w:rsidRPr="001A581C">
          <w:rPr>
            <w:rStyle w:val="Hypertextovodkaz"/>
            <w:rFonts w:ascii="Calibri" w:eastAsiaTheme="minorHAnsi" w:hAnsi="Calibri" w:cs="Calibri"/>
            <w:b/>
            <w:bCs/>
            <w:spacing w:val="0"/>
            <w:kern w:val="0"/>
            <w:sz w:val="28"/>
            <w:szCs w:val="28"/>
          </w:rPr>
          <w:t>Ukrajině - Ministerstvo</w:t>
        </w:r>
        <w:proofErr w:type="gramEnd"/>
        <w:r w:rsidR="001A581C" w:rsidRPr="001A581C">
          <w:rPr>
            <w:rStyle w:val="Hypertextovodkaz"/>
            <w:rFonts w:ascii="Calibri" w:eastAsiaTheme="minorHAnsi" w:hAnsi="Calibri" w:cs="Calibri"/>
            <w:b/>
            <w:bCs/>
            <w:spacing w:val="0"/>
            <w:kern w:val="0"/>
            <w:sz w:val="28"/>
            <w:szCs w:val="28"/>
          </w:rPr>
          <w:t xml:space="preserve"> vnitra České republiky (mvcr.cz)</w:t>
        </w:r>
      </w:hyperlink>
    </w:p>
    <w:p w14:paraId="76C6BE9F" w14:textId="77777777" w:rsidR="001A581C" w:rsidRDefault="001A581C" w:rsidP="00FF4EB4">
      <w:pPr>
        <w:pStyle w:val="Nzev"/>
        <w:jc w:val="center"/>
        <w:rPr>
          <w:rFonts w:ascii="Calibri" w:eastAsiaTheme="minorHAnsi" w:hAnsi="Calibri" w:cs="Calibri"/>
          <w:b/>
          <w:bCs/>
          <w:color w:val="4472C4" w:themeColor="accent1"/>
          <w:spacing w:val="0"/>
          <w:kern w:val="0"/>
          <w:sz w:val="40"/>
          <w:szCs w:val="40"/>
        </w:rPr>
      </w:pPr>
    </w:p>
    <w:p w14:paraId="4E9A5653" w14:textId="3F7496B7" w:rsidR="00A0391B" w:rsidRPr="00FF4EB4" w:rsidRDefault="00A80F15" w:rsidP="00FF4EB4">
      <w:pPr>
        <w:pStyle w:val="Nzev"/>
        <w:jc w:val="center"/>
        <w:rPr>
          <w:rFonts w:ascii="Calibri" w:eastAsiaTheme="minorHAnsi" w:hAnsi="Calibri" w:cs="Calibri"/>
          <w:b/>
          <w:bCs/>
          <w:color w:val="4472C4" w:themeColor="accent1"/>
          <w:spacing w:val="0"/>
          <w:kern w:val="0"/>
          <w:sz w:val="40"/>
          <w:szCs w:val="40"/>
        </w:rPr>
      </w:pPr>
      <w:r w:rsidRPr="00FF4EB4">
        <w:rPr>
          <w:rFonts w:ascii="Calibri" w:eastAsiaTheme="minorHAnsi" w:hAnsi="Calibri" w:cs="Calibri"/>
          <w:b/>
          <w:bCs/>
          <w:color w:val="4472C4" w:themeColor="accent1"/>
          <w:spacing w:val="0"/>
          <w:kern w:val="0"/>
          <w:sz w:val="40"/>
          <w:szCs w:val="40"/>
        </w:rPr>
        <w:t>KACPU – krajské asistenční centrum pomoci Ukrajině</w:t>
      </w:r>
    </w:p>
    <w:p w14:paraId="74E49238" w14:textId="77777777" w:rsidR="00F721B2" w:rsidRDefault="00F721B2" w:rsidP="004D3FF4">
      <w:pPr>
        <w:rPr>
          <w:b/>
          <w:color w:val="2E74B5" w:themeColor="accent5" w:themeShade="BF"/>
          <w:sz w:val="24"/>
          <w:szCs w:val="24"/>
          <w:lang w:eastAsia="en-US"/>
        </w:rPr>
      </w:pPr>
    </w:p>
    <w:p w14:paraId="154F2244" w14:textId="63F97AB0" w:rsidR="00FF4EB4" w:rsidRPr="00F721B2" w:rsidRDefault="004D3FF4" w:rsidP="004D3FF4">
      <w:pPr>
        <w:rPr>
          <w:b/>
          <w:color w:val="2E74B5" w:themeColor="accent5" w:themeShade="BF"/>
          <w:sz w:val="24"/>
          <w:szCs w:val="24"/>
          <w:lang w:eastAsia="en-US"/>
        </w:rPr>
      </w:pPr>
      <w:r w:rsidRPr="00F721B2">
        <w:rPr>
          <w:b/>
          <w:color w:val="2E74B5" w:themeColor="accent5" w:themeShade="BF"/>
          <w:sz w:val="24"/>
          <w:szCs w:val="24"/>
          <w:lang w:eastAsia="en-US"/>
        </w:rPr>
        <w:t>Seznam krajských asistenčních center</w:t>
      </w:r>
      <w:r w:rsidR="00FF4EB4" w:rsidRPr="00F721B2">
        <w:rPr>
          <w:b/>
          <w:color w:val="2E74B5" w:themeColor="accent5" w:themeShade="BF"/>
          <w:sz w:val="24"/>
          <w:szCs w:val="24"/>
          <w:lang w:eastAsia="en-US"/>
        </w:rPr>
        <w:t>:</w:t>
      </w:r>
      <w:r w:rsidRPr="00F721B2">
        <w:rPr>
          <w:b/>
          <w:color w:val="2E74B5" w:themeColor="accent5" w:themeShade="BF"/>
          <w:sz w:val="24"/>
          <w:szCs w:val="24"/>
          <w:lang w:eastAsia="en-US"/>
        </w:rPr>
        <w:t xml:space="preserve"> </w:t>
      </w:r>
    </w:p>
    <w:p w14:paraId="16519F1F" w14:textId="0AE45332" w:rsidR="004D3FF4" w:rsidRPr="00FF4EB4" w:rsidRDefault="00CD36E2" w:rsidP="004D3FF4">
      <w:pPr>
        <w:rPr>
          <w:b/>
          <w:color w:val="2E74B5" w:themeColor="accent5" w:themeShade="BF"/>
          <w:sz w:val="24"/>
          <w:szCs w:val="24"/>
          <w:lang w:eastAsia="en-US"/>
        </w:rPr>
      </w:pPr>
      <w:hyperlink r:id="rId20" w:history="1">
        <w:r w:rsidR="004D3FF4" w:rsidRPr="00FF4EB4">
          <w:rPr>
            <w:rStyle w:val="Hypertextovodkaz"/>
            <w:bCs/>
            <w:color w:val="2E74B5" w:themeColor="accent5" w:themeShade="BF"/>
            <w:sz w:val="24"/>
            <w:szCs w:val="24"/>
            <w:lang w:eastAsia="en-US"/>
          </w:rPr>
          <w:t>https://www.mvcr.cz/clanek/seznam-kontaktnich-asistencnich-center-pomoci-ukrajine.aspx</w:t>
        </w:r>
      </w:hyperlink>
    </w:p>
    <w:p w14:paraId="7F723909" w14:textId="77777777" w:rsidR="00FF4EB4" w:rsidRDefault="00FF4EB4" w:rsidP="00A80F15">
      <w:pPr>
        <w:rPr>
          <w:bCs/>
          <w:sz w:val="24"/>
          <w:szCs w:val="24"/>
          <w:lang w:eastAsia="en-US"/>
        </w:rPr>
      </w:pPr>
    </w:p>
    <w:p w14:paraId="407A5242" w14:textId="5C57C100" w:rsidR="00A0391B" w:rsidRDefault="00A0391B" w:rsidP="00A80F15">
      <w:pPr>
        <w:rPr>
          <w:bCs/>
          <w:sz w:val="24"/>
          <w:szCs w:val="24"/>
          <w:lang w:eastAsia="en-US"/>
        </w:rPr>
      </w:pPr>
      <w:r w:rsidRPr="00FF4EB4">
        <w:rPr>
          <w:bCs/>
          <w:sz w:val="24"/>
          <w:szCs w:val="24"/>
          <w:lang w:eastAsia="en-US"/>
        </w:rPr>
        <w:t xml:space="preserve">Uprchlíci zde vyřídí </w:t>
      </w:r>
      <w:r w:rsidRPr="00FF4EB4">
        <w:rPr>
          <w:b/>
          <w:sz w:val="24"/>
          <w:szCs w:val="24"/>
          <w:lang w:eastAsia="en-US"/>
        </w:rPr>
        <w:t>vše na jenom místě</w:t>
      </w:r>
      <w:r w:rsidRPr="00FF4EB4">
        <w:rPr>
          <w:bCs/>
          <w:sz w:val="24"/>
          <w:szCs w:val="24"/>
          <w:lang w:eastAsia="en-US"/>
        </w:rPr>
        <w:t xml:space="preserve"> a nemusí chodit na několik institucí a úřadů.</w:t>
      </w:r>
    </w:p>
    <w:p w14:paraId="4700C695" w14:textId="77777777" w:rsidR="003F3DFB" w:rsidRPr="00FF4EB4" w:rsidRDefault="003F3DFB" w:rsidP="00A80F15">
      <w:pPr>
        <w:rPr>
          <w:bCs/>
          <w:sz w:val="24"/>
          <w:szCs w:val="24"/>
          <w:lang w:eastAsia="en-US"/>
        </w:rPr>
      </w:pPr>
    </w:p>
    <w:p w14:paraId="0038613F" w14:textId="77777777" w:rsidR="00E91D22" w:rsidRPr="00E91D22" w:rsidRDefault="003F3DFB" w:rsidP="00E91D22">
      <w:pPr>
        <w:jc w:val="center"/>
        <w:rPr>
          <w:b/>
          <w:bCs/>
          <w:color w:val="2E74B5" w:themeColor="accent5" w:themeShade="BF"/>
          <w:sz w:val="36"/>
          <w:szCs w:val="36"/>
          <w:highlight w:val="green"/>
          <w:lang w:eastAsia="en-US"/>
        </w:rPr>
      </w:pPr>
      <w:r w:rsidRPr="00E91D22">
        <w:rPr>
          <w:b/>
          <w:bCs/>
          <w:color w:val="2E74B5" w:themeColor="accent5" w:themeShade="BF"/>
          <w:sz w:val="36"/>
          <w:szCs w:val="36"/>
          <w:highlight w:val="green"/>
          <w:lang w:eastAsia="en-US"/>
        </w:rPr>
        <w:t>KACPU – Hradec</w:t>
      </w:r>
      <w:r w:rsidR="004D3FF4" w:rsidRPr="00E91D22">
        <w:rPr>
          <w:b/>
          <w:bCs/>
          <w:color w:val="2E74B5" w:themeColor="accent5" w:themeShade="BF"/>
          <w:sz w:val="36"/>
          <w:szCs w:val="36"/>
          <w:highlight w:val="green"/>
          <w:lang w:eastAsia="en-US"/>
        </w:rPr>
        <w:t xml:space="preserve"> Králové</w:t>
      </w:r>
    </w:p>
    <w:p w14:paraId="543D0FA3" w14:textId="5C714386" w:rsidR="007F5C45" w:rsidRPr="00E91D22" w:rsidRDefault="007F5C45" w:rsidP="00E91D22">
      <w:pPr>
        <w:jc w:val="center"/>
        <w:rPr>
          <w:sz w:val="28"/>
          <w:szCs w:val="28"/>
        </w:rPr>
      </w:pPr>
      <w:r w:rsidRPr="00E91D22">
        <w:rPr>
          <w:b/>
          <w:bCs/>
          <w:sz w:val="28"/>
          <w:szCs w:val="28"/>
          <w:highlight w:val="green"/>
        </w:rPr>
        <w:t>Na Okrouhlíku 1371, Pražské Předměstí, Hradec Králové</w:t>
      </w:r>
    </w:p>
    <w:p w14:paraId="23F7EBF5" w14:textId="7923DB76" w:rsidR="00A73833" w:rsidRDefault="00A73833" w:rsidP="007F5C45">
      <w:pPr>
        <w:pStyle w:val="Odstavecseseznamem"/>
        <w:ind w:left="1068"/>
        <w:rPr>
          <w:b/>
          <w:bCs/>
          <w:sz w:val="24"/>
          <w:szCs w:val="24"/>
        </w:rPr>
      </w:pPr>
    </w:p>
    <w:p w14:paraId="5F97C28C" w14:textId="77777777" w:rsidR="009D29C9" w:rsidRDefault="00A73833" w:rsidP="00F721B2">
      <w:pPr>
        <w:rPr>
          <w:b/>
          <w:bCs/>
          <w:sz w:val="28"/>
          <w:szCs w:val="28"/>
        </w:rPr>
      </w:pPr>
      <w:r w:rsidRPr="00777B20">
        <w:rPr>
          <w:b/>
          <w:bCs/>
          <w:sz w:val="28"/>
          <w:szCs w:val="28"/>
        </w:rPr>
        <w:t>Krajské asistenční centrum pomoci Ukrajině (KACPU) ve čtvrtek 31. března zaháj</w:t>
      </w:r>
      <w:r w:rsidR="00777B20">
        <w:rPr>
          <w:b/>
          <w:bCs/>
          <w:sz w:val="28"/>
          <w:szCs w:val="28"/>
        </w:rPr>
        <w:t xml:space="preserve">ilo </w:t>
      </w:r>
      <w:r w:rsidRPr="00777B20">
        <w:rPr>
          <w:b/>
          <w:bCs/>
          <w:sz w:val="28"/>
          <w:szCs w:val="28"/>
        </w:rPr>
        <w:t xml:space="preserve">provoz na novém místě v administrativní budově Na Okrouhlíku v Hradci Králové. </w:t>
      </w:r>
    </w:p>
    <w:p w14:paraId="53EC614C" w14:textId="77777777" w:rsidR="009D29C9" w:rsidRPr="009D29C9" w:rsidRDefault="009D29C9" w:rsidP="009D29C9">
      <w:pPr>
        <w:rPr>
          <w:b/>
          <w:bCs/>
          <w:color w:val="FF0000"/>
          <w:sz w:val="28"/>
          <w:szCs w:val="28"/>
        </w:rPr>
      </w:pPr>
      <w:r w:rsidRPr="009D29C9">
        <w:rPr>
          <w:b/>
          <w:bCs/>
          <w:color w:val="FF0000"/>
          <w:sz w:val="28"/>
          <w:szCs w:val="28"/>
        </w:rPr>
        <w:t>KACPU upravuje provozní dobu pro registraci uprchlíků:</w:t>
      </w:r>
    </w:p>
    <w:p w14:paraId="2E5D8623" w14:textId="77777777" w:rsidR="009D29C9" w:rsidRPr="009D29C9" w:rsidRDefault="009D29C9" w:rsidP="009D29C9">
      <w:pPr>
        <w:rPr>
          <w:b/>
          <w:bCs/>
          <w:color w:val="FF0000"/>
          <w:sz w:val="28"/>
          <w:szCs w:val="28"/>
        </w:rPr>
      </w:pPr>
      <w:r w:rsidRPr="009D29C9">
        <w:rPr>
          <w:b/>
          <w:bCs/>
          <w:color w:val="FF0000"/>
          <w:sz w:val="28"/>
          <w:szCs w:val="28"/>
        </w:rPr>
        <w:t xml:space="preserve">– pondělí až pátek </w:t>
      </w:r>
      <w:r w:rsidRPr="009D29C9">
        <w:rPr>
          <w:rFonts w:ascii="Segoe UI Emoji" w:hAnsi="Segoe UI Emoji" w:cs="Segoe UI Emoji"/>
          <w:b/>
          <w:bCs/>
          <w:color w:val="FF0000"/>
          <w:sz w:val="28"/>
          <w:szCs w:val="28"/>
        </w:rPr>
        <w:t>➡</w:t>
      </w:r>
      <w:r w:rsidRPr="009D29C9">
        <w:rPr>
          <w:b/>
          <w:bCs/>
          <w:color w:val="FF0000"/>
          <w:sz w:val="28"/>
          <w:szCs w:val="28"/>
        </w:rPr>
        <w:t>️ 7:00 až 17:00</w:t>
      </w:r>
    </w:p>
    <w:p w14:paraId="5278F8A1" w14:textId="54EFCB46" w:rsidR="009D29C9" w:rsidRPr="009D29C9" w:rsidRDefault="009D29C9" w:rsidP="009D29C9">
      <w:pPr>
        <w:rPr>
          <w:b/>
          <w:bCs/>
          <w:color w:val="FF0000"/>
          <w:sz w:val="28"/>
          <w:szCs w:val="28"/>
        </w:rPr>
      </w:pPr>
      <w:r w:rsidRPr="009D29C9">
        <w:rPr>
          <w:b/>
          <w:bCs/>
          <w:color w:val="FF0000"/>
          <w:sz w:val="28"/>
          <w:szCs w:val="28"/>
        </w:rPr>
        <w:t xml:space="preserve">– sobota až neděle </w:t>
      </w:r>
      <w:r w:rsidRPr="009D29C9">
        <w:rPr>
          <w:rFonts w:ascii="Segoe UI Emoji" w:hAnsi="Segoe UI Emoji" w:cs="Segoe UI Emoji"/>
          <w:b/>
          <w:bCs/>
          <w:color w:val="FF0000"/>
          <w:sz w:val="28"/>
          <w:szCs w:val="28"/>
        </w:rPr>
        <w:t>➡</w:t>
      </w:r>
      <w:r w:rsidRPr="009D29C9">
        <w:rPr>
          <w:b/>
          <w:bCs/>
          <w:color w:val="FF0000"/>
          <w:sz w:val="28"/>
          <w:szCs w:val="28"/>
        </w:rPr>
        <w:t>️ 7:00 až 15:00</w:t>
      </w:r>
    </w:p>
    <w:p w14:paraId="272DCFC3" w14:textId="5C0F4FE5" w:rsidR="00F721B2" w:rsidRPr="00E91D22" w:rsidRDefault="00A73833" w:rsidP="00F721B2">
      <w:pPr>
        <w:rPr>
          <w:b/>
          <w:bCs/>
          <w:sz w:val="28"/>
          <w:szCs w:val="28"/>
        </w:rPr>
      </w:pPr>
      <w:r w:rsidRPr="00777B20">
        <w:rPr>
          <w:b/>
          <w:bCs/>
          <w:sz w:val="28"/>
          <w:szCs w:val="28"/>
        </w:rPr>
        <w:t>Mimo tuto dobu bude centrum poskytovat podporu uprchlíkům pouze ve formě zajištění přespání do druhého dne.</w:t>
      </w:r>
    </w:p>
    <w:p w14:paraId="632FF7D6" w14:textId="77777777" w:rsidR="00F721B2" w:rsidRPr="00E91D22" w:rsidRDefault="00F721B2" w:rsidP="009B79C4">
      <w:pPr>
        <w:rPr>
          <w:b/>
          <w:bCs/>
          <w:sz w:val="28"/>
          <w:szCs w:val="28"/>
          <w:lang w:eastAsia="en-US"/>
        </w:rPr>
      </w:pPr>
    </w:p>
    <w:p w14:paraId="35CAB502" w14:textId="67BD10F6" w:rsidR="00F721B2" w:rsidRDefault="00F721B2" w:rsidP="009B79C4">
      <w:pPr>
        <w:rPr>
          <w:b/>
          <w:bCs/>
          <w:sz w:val="24"/>
          <w:szCs w:val="24"/>
          <w:lang w:eastAsia="en-US"/>
        </w:rPr>
      </w:pPr>
      <w:r w:rsidRPr="00F721B2">
        <w:rPr>
          <w:b/>
          <w:bCs/>
          <w:color w:val="2E74B5" w:themeColor="accent5" w:themeShade="BF"/>
          <w:sz w:val="24"/>
          <w:szCs w:val="24"/>
          <w:lang w:eastAsia="en-US"/>
        </w:rPr>
        <w:t>Telefonní linka</w:t>
      </w:r>
      <w:r w:rsidRPr="00F721B2">
        <w:rPr>
          <w:color w:val="2E74B5" w:themeColor="accent5" w:themeShade="BF"/>
          <w:sz w:val="24"/>
          <w:szCs w:val="24"/>
          <w:lang w:eastAsia="en-US"/>
        </w:rPr>
        <w:t xml:space="preserve"> </w:t>
      </w:r>
      <w:r w:rsidRPr="00F721B2">
        <w:rPr>
          <w:b/>
          <w:bCs/>
          <w:color w:val="2E74B5" w:themeColor="accent5" w:themeShade="BF"/>
          <w:sz w:val="24"/>
          <w:szCs w:val="24"/>
          <w:lang w:eastAsia="en-US"/>
        </w:rPr>
        <w:t>p</w:t>
      </w:r>
      <w:r w:rsidR="009B79C4" w:rsidRPr="00F721B2">
        <w:rPr>
          <w:b/>
          <w:bCs/>
          <w:color w:val="2E74B5" w:themeColor="accent5" w:themeShade="BF"/>
          <w:sz w:val="24"/>
          <w:szCs w:val="24"/>
          <w:lang w:eastAsia="en-US"/>
        </w:rPr>
        <w:t>ro uprchlíky a další občany ukrajinské komunity</w:t>
      </w:r>
    </w:p>
    <w:p w14:paraId="5CD618EA" w14:textId="2B533F89" w:rsidR="00F721B2" w:rsidRPr="00F721B2" w:rsidRDefault="00F721B2" w:rsidP="00F721B2">
      <w:pPr>
        <w:pStyle w:val="Odstavecseseznamem"/>
        <w:numPr>
          <w:ilvl w:val="0"/>
          <w:numId w:val="3"/>
        </w:numPr>
        <w:rPr>
          <w:sz w:val="24"/>
          <w:szCs w:val="24"/>
          <w:lang w:eastAsia="en-US"/>
        </w:rPr>
      </w:pPr>
      <w:r>
        <w:rPr>
          <w:b/>
          <w:bCs/>
          <w:sz w:val="24"/>
          <w:szCs w:val="24"/>
          <w:lang w:eastAsia="en-US"/>
        </w:rPr>
        <w:t>telefon</w:t>
      </w:r>
      <w:r w:rsidRPr="00F721B2">
        <w:rPr>
          <w:b/>
          <w:bCs/>
          <w:sz w:val="24"/>
          <w:szCs w:val="24"/>
          <w:lang w:eastAsia="en-US"/>
        </w:rPr>
        <w:t xml:space="preserve"> </w:t>
      </w:r>
      <w:r w:rsidR="009B79C4" w:rsidRPr="00F721B2">
        <w:rPr>
          <w:b/>
          <w:bCs/>
          <w:sz w:val="24"/>
          <w:szCs w:val="24"/>
          <w:lang w:eastAsia="en-US"/>
        </w:rPr>
        <w:t>+420 720 045</w:t>
      </w:r>
      <w:r w:rsidRPr="00F721B2">
        <w:rPr>
          <w:b/>
          <w:bCs/>
          <w:sz w:val="24"/>
          <w:szCs w:val="24"/>
          <w:lang w:eastAsia="en-US"/>
        </w:rPr>
        <w:t> </w:t>
      </w:r>
      <w:r w:rsidR="009B79C4" w:rsidRPr="00F721B2">
        <w:rPr>
          <w:b/>
          <w:bCs/>
          <w:sz w:val="24"/>
          <w:szCs w:val="24"/>
          <w:lang w:eastAsia="en-US"/>
        </w:rPr>
        <w:t>152</w:t>
      </w:r>
      <w:r w:rsidR="009B79C4" w:rsidRPr="00F721B2">
        <w:rPr>
          <w:sz w:val="24"/>
          <w:szCs w:val="24"/>
          <w:lang w:eastAsia="en-US"/>
        </w:rPr>
        <w:t>,</w:t>
      </w:r>
    </w:p>
    <w:p w14:paraId="5149224B" w14:textId="1136A9B2" w:rsidR="00F721B2" w:rsidRPr="00F721B2" w:rsidRDefault="009B79C4" w:rsidP="00F721B2">
      <w:pPr>
        <w:pStyle w:val="Odstavecseseznamem"/>
        <w:numPr>
          <w:ilvl w:val="0"/>
          <w:numId w:val="3"/>
        </w:numPr>
        <w:rPr>
          <w:sz w:val="24"/>
          <w:szCs w:val="24"/>
          <w:lang w:eastAsia="en-US"/>
        </w:rPr>
      </w:pPr>
      <w:r w:rsidRPr="00F721B2">
        <w:rPr>
          <w:sz w:val="24"/>
          <w:szCs w:val="24"/>
          <w:lang w:eastAsia="en-US"/>
        </w:rPr>
        <w:t>informace podá</w:t>
      </w:r>
      <w:r w:rsidR="00F721B2" w:rsidRPr="00F721B2">
        <w:rPr>
          <w:sz w:val="24"/>
          <w:szCs w:val="24"/>
          <w:lang w:eastAsia="en-US"/>
        </w:rPr>
        <w:t xml:space="preserve">vá </w:t>
      </w:r>
      <w:r w:rsidRPr="00F721B2">
        <w:rPr>
          <w:sz w:val="24"/>
          <w:szCs w:val="24"/>
          <w:lang w:eastAsia="en-US"/>
        </w:rPr>
        <w:t>pracovník hovořící pouze ukrajinským jazykem</w:t>
      </w:r>
      <w:r w:rsidR="00F721B2">
        <w:rPr>
          <w:sz w:val="24"/>
          <w:szCs w:val="24"/>
          <w:lang w:eastAsia="en-US"/>
        </w:rPr>
        <w:t>,</w:t>
      </w:r>
      <w:r w:rsidRPr="00F721B2">
        <w:rPr>
          <w:sz w:val="24"/>
          <w:szCs w:val="24"/>
          <w:lang w:eastAsia="en-US"/>
        </w:rPr>
        <w:t xml:space="preserve"> </w:t>
      </w:r>
    </w:p>
    <w:p w14:paraId="312F90AE" w14:textId="182F3CC5" w:rsidR="009B79C4" w:rsidRPr="00F721B2" w:rsidRDefault="00F721B2" w:rsidP="00F721B2">
      <w:pPr>
        <w:pStyle w:val="Odstavecseseznamem"/>
        <w:numPr>
          <w:ilvl w:val="0"/>
          <w:numId w:val="3"/>
        </w:numPr>
        <w:rPr>
          <w:sz w:val="24"/>
          <w:szCs w:val="24"/>
          <w:lang w:eastAsia="en-US"/>
        </w:rPr>
      </w:pPr>
      <w:r>
        <w:rPr>
          <w:b/>
          <w:bCs/>
          <w:sz w:val="24"/>
          <w:szCs w:val="24"/>
          <w:lang w:eastAsia="en-US"/>
        </w:rPr>
        <w:t>l</w:t>
      </w:r>
      <w:r w:rsidR="009B79C4" w:rsidRPr="00F721B2">
        <w:rPr>
          <w:b/>
          <w:bCs/>
          <w:sz w:val="24"/>
          <w:szCs w:val="24"/>
          <w:lang w:eastAsia="en-US"/>
        </w:rPr>
        <w:t>inka slouží pouze pro občany z</w:t>
      </w:r>
      <w:r>
        <w:rPr>
          <w:b/>
          <w:bCs/>
          <w:sz w:val="24"/>
          <w:szCs w:val="24"/>
          <w:lang w:eastAsia="en-US"/>
        </w:rPr>
        <w:t> </w:t>
      </w:r>
      <w:r w:rsidR="009B79C4" w:rsidRPr="00F721B2">
        <w:rPr>
          <w:b/>
          <w:bCs/>
          <w:sz w:val="24"/>
          <w:szCs w:val="24"/>
          <w:lang w:eastAsia="en-US"/>
        </w:rPr>
        <w:t>Ukrajiny</w:t>
      </w:r>
      <w:r>
        <w:rPr>
          <w:b/>
          <w:bCs/>
          <w:sz w:val="24"/>
          <w:szCs w:val="24"/>
          <w:lang w:eastAsia="en-US"/>
        </w:rPr>
        <w:t>.</w:t>
      </w:r>
      <w:r w:rsidR="009B79C4" w:rsidRPr="00F721B2">
        <w:rPr>
          <w:b/>
          <w:bCs/>
          <w:sz w:val="24"/>
          <w:szCs w:val="24"/>
          <w:lang w:eastAsia="en-US"/>
        </w:rPr>
        <w:t xml:space="preserve"> </w:t>
      </w:r>
    </w:p>
    <w:p w14:paraId="2673F9BF" w14:textId="77777777" w:rsidR="009B79C4" w:rsidRDefault="009B79C4" w:rsidP="00A80F15">
      <w:pPr>
        <w:rPr>
          <w:sz w:val="28"/>
          <w:szCs w:val="28"/>
          <w:lang w:eastAsia="en-US"/>
        </w:rPr>
      </w:pPr>
    </w:p>
    <w:p w14:paraId="7D7D34C3" w14:textId="1BCCE093" w:rsidR="004D3FF4" w:rsidRPr="00F721B2" w:rsidRDefault="00F721B2" w:rsidP="00A80F15">
      <w:pPr>
        <w:rPr>
          <w:b/>
          <w:bCs/>
          <w:sz w:val="24"/>
          <w:szCs w:val="24"/>
          <w:lang w:eastAsia="en-US"/>
        </w:rPr>
      </w:pPr>
      <w:r w:rsidRPr="00F721B2">
        <w:rPr>
          <w:b/>
          <w:bCs/>
          <w:sz w:val="24"/>
          <w:szCs w:val="24"/>
          <w:lang w:eastAsia="en-US"/>
        </w:rPr>
        <w:t xml:space="preserve">Další odkazy na </w:t>
      </w:r>
      <w:r w:rsidR="004D3FF4" w:rsidRPr="00F721B2">
        <w:rPr>
          <w:b/>
          <w:bCs/>
          <w:sz w:val="24"/>
          <w:szCs w:val="24"/>
          <w:lang w:eastAsia="en-US"/>
        </w:rPr>
        <w:t>KACPU</w:t>
      </w:r>
      <w:r w:rsidRPr="00F721B2">
        <w:rPr>
          <w:b/>
          <w:bCs/>
          <w:sz w:val="24"/>
          <w:szCs w:val="24"/>
          <w:lang w:eastAsia="en-US"/>
        </w:rPr>
        <w:t xml:space="preserve">: </w:t>
      </w:r>
    </w:p>
    <w:p w14:paraId="6CB3D3E3" w14:textId="77777777" w:rsidR="007F5C45" w:rsidRDefault="007F5C45" w:rsidP="00A80F15"/>
    <w:p w14:paraId="3E979816" w14:textId="32BEFB42" w:rsidR="00BE3E55" w:rsidRPr="00A15785" w:rsidRDefault="004D3FF4" w:rsidP="00A80F15">
      <w:pPr>
        <w:rPr>
          <w:sz w:val="24"/>
          <w:szCs w:val="24"/>
          <w:lang w:eastAsia="en-US"/>
        </w:rPr>
      </w:pPr>
      <w:r w:rsidRPr="00AF4787">
        <w:rPr>
          <w:sz w:val="24"/>
          <w:szCs w:val="24"/>
          <w:lang w:eastAsia="en-US"/>
        </w:rPr>
        <w:t>Facebook</w:t>
      </w:r>
      <w:r w:rsidR="00F721B2" w:rsidRPr="00AF4787">
        <w:rPr>
          <w:sz w:val="24"/>
          <w:szCs w:val="24"/>
          <w:lang w:eastAsia="en-US"/>
        </w:rPr>
        <w:t xml:space="preserve">: </w:t>
      </w:r>
      <w:hyperlink r:id="rId21" w:history="1">
        <w:r w:rsidR="007F5C45" w:rsidRPr="007F5C45">
          <w:rPr>
            <w:rStyle w:val="Hypertextovodkaz"/>
            <w:sz w:val="24"/>
            <w:szCs w:val="24"/>
            <w:lang w:eastAsia="en-US"/>
          </w:rPr>
          <w:t>https://www.facebook.com/kacpuHK/</w:t>
        </w:r>
      </w:hyperlink>
    </w:p>
    <w:p w14:paraId="5822A6F4" w14:textId="26F33905" w:rsidR="009115AE" w:rsidRPr="00E91D22" w:rsidRDefault="00E16C7D" w:rsidP="00A80F15">
      <w:pPr>
        <w:rPr>
          <w:sz w:val="28"/>
          <w:szCs w:val="28"/>
          <w:lang w:eastAsia="en-US"/>
        </w:rPr>
      </w:pPr>
      <w:r>
        <w:rPr>
          <w:noProof/>
        </w:rPr>
        <w:lastRenderedPageBreak/>
        <w:drawing>
          <wp:inline distT="0" distB="0" distL="0" distR="0" wp14:anchorId="2FCF822D" wp14:editId="607B2FCA">
            <wp:extent cx="5890260" cy="4160214"/>
            <wp:effectExtent l="0" t="0" r="0" b="0"/>
            <wp:docPr id="1" name="Obrázek 1" descr="Krajské asistenční centrum pomoci Ukrajině v hradeckém Aldisu zahájilo prov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jské asistenční centrum pomoci Ukrajině v hradeckém Aldisu zahájilo provoz"/>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0722" cy="4174666"/>
                    </a:xfrm>
                    <a:prstGeom prst="rect">
                      <a:avLst/>
                    </a:prstGeom>
                    <a:noFill/>
                    <a:ln>
                      <a:noFill/>
                    </a:ln>
                  </pic:spPr>
                </pic:pic>
              </a:graphicData>
            </a:graphic>
          </wp:inline>
        </w:drawing>
      </w:r>
    </w:p>
    <w:p w14:paraId="016F1E39" w14:textId="77777777" w:rsidR="001527ED" w:rsidRDefault="001527ED" w:rsidP="00A80F15">
      <w:pPr>
        <w:rPr>
          <w:rFonts w:asciiTheme="minorHAnsi" w:hAnsiTheme="minorHAnsi" w:cstheme="minorHAnsi"/>
          <w:b/>
          <w:bCs/>
          <w:color w:val="2E74B5" w:themeColor="accent5" w:themeShade="BF"/>
          <w:sz w:val="28"/>
          <w:szCs w:val="28"/>
          <w:lang w:eastAsia="en-US"/>
        </w:rPr>
      </w:pPr>
    </w:p>
    <w:p w14:paraId="05E7B8B8" w14:textId="75315AA3" w:rsidR="00D36F80" w:rsidRPr="00926319" w:rsidRDefault="00D36F80" w:rsidP="00A80F15">
      <w:pPr>
        <w:rPr>
          <w:rFonts w:asciiTheme="minorHAnsi" w:hAnsiTheme="minorHAnsi" w:cstheme="minorHAnsi"/>
          <w:b/>
          <w:bCs/>
          <w:color w:val="2E74B5" w:themeColor="accent5" w:themeShade="BF"/>
          <w:sz w:val="28"/>
          <w:szCs w:val="28"/>
          <w:lang w:eastAsia="en-US"/>
        </w:rPr>
      </w:pPr>
      <w:r w:rsidRPr="00926319">
        <w:rPr>
          <w:rFonts w:asciiTheme="minorHAnsi" w:hAnsiTheme="minorHAnsi" w:cstheme="minorHAnsi"/>
          <w:b/>
          <w:bCs/>
          <w:color w:val="2E74B5" w:themeColor="accent5" w:themeShade="BF"/>
          <w:sz w:val="28"/>
          <w:szCs w:val="28"/>
          <w:lang w:eastAsia="en-US"/>
        </w:rPr>
        <w:t>V</w:t>
      </w:r>
      <w:r w:rsidR="00E16C7D" w:rsidRPr="00926319">
        <w:rPr>
          <w:rFonts w:asciiTheme="minorHAnsi" w:hAnsiTheme="minorHAnsi" w:cstheme="minorHAnsi"/>
          <w:b/>
          <w:bCs/>
          <w:color w:val="2E74B5" w:themeColor="accent5" w:themeShade="BF"/>
          <w:sz w:val="28"/>
          <w:szCs w:val="28"/>
          <w:lang w:eastAsia="en-US"/>
        </w:rPr>
        <w:t> </w:t>
      </w:r>
      <w:r w:rsidRPr="00926319">
        <w:rPr>
          <w:rFonts w:asciiTheme="minorHAnsi" w:hAnsiTheme="minorHAnsi" w:cstheme="minorHAnsi"/>
          <w:b/>
          <w:bCs/>
          <w:color w:val="2E74B5" w:themeColor="accent5" w:themeShade="BF"/>
          <w:sz w:val="28"/>
          <w:szCs w:val="28"/>
          <w:lang w:eastAsia="en-US"/>
        </w:rPr>
        <w:t>KACPU HK pracuje:</w:t>
      </w:r>
    </w:p>
    <w:p w14:paraId="44C19D33" w14:textId="77777777" w:rsidR="00D36F80" w:rsidRPr="00F721B2" w:rsidRDefault="00D36F80" w:rsidP="00A80F15">
      <w:pPr>
        <w:rPr>
          <w:rFonts w:asciiTheme="minorHAnsi" w:hAnsiTheme="minorHAnsi" w:cstheme="minorHAnsi"/>
          <w:sz w:val="24"/>
          <w:szCs w:val="24"/>
          <w:u w:val="single"/>
          <w:lang w:eastAsia="en-US"/>
        </w:rPr>
      </w:pPr>
    </w:p>
    <w:p w14:paraId="4CC07D31" w14:textId="46A4D39F" w:rsidR="00D36F80" w:rsidRPr="00F721B2" w:rsidRDefault="00A001D6" w:rsidP="00A80F15">
      <w:pPr>
        <w:rPr>
          <w:rFonts w:asciiTheme="minorHAnsi" w:hAnsiTheme="minorHAnsi" w:cstheme="minorHAnsi"/>
          <w:sz w:val="24"/>
          <w:szCs w:val="24"/>
          <w:lang w:eastAsia="en-US"/>
        </w:rPr>
      </w:pPr>
      <w:r w:rsidRPr="00F721B2">
        <w:rPr>
          <w:rFonts w:asciiTheme="minorHAnsi" w:hAnsiTheme="minorHAnsi" w:cstheme="minorHAnsi"/>
          <w:b/>
          <w:sz w:val="24"/>
          <w:szCs w:val="24"/>
          <w:lang w:eastAsia="en-US"/>
        </w:rPr>
        <w:t xml:space="preserve">Policie a </w:t>
      </w:r>
      <w:r w:rsidR="00D36F80" w:rsidRPr="00F721B2">
        <w:rPr>
          <w:rFonts w:asciiTheme="minorHAnsi" w:hAnsiTheme="minorHAnsi" w:cstheme="minorHAnsi"/>
          <w:b/>
          <w:sz w:val="24"/>
          <w:szCs w:val="24"/>
          <w:lang w:eastAsia="en-US"/>
        </w:rPr>
        <w:t>Cizinecká policie</w:t>
      </w:r>
      <w:r w:rsidR="00D36F80" w:rsidRPr="00F721B2">
        <w:rPr>
          <w:rFonts w:asciiTheme="minorHAnsi" w:hAnsiTheme="minorHAnsi" w:cstheme="minorHAnsi"/>
          <w:sz w:val="24"/>
          <w:szCs w:val="24"/>
          <w:lang w:eastAsia="en-US"/>
        </w:rPr>
        <w:t xml:space="preserve"> – registrace uprchlíků a bezpečnostní kontrola</w:t>
      </w:r>
    </w:p>
    <w:p w14:paraId="2B0E8BC2" w14:textId="53F86BC3" w:rsidR="00D36F80" w:rsidRPr="00F721B2" w:rsidRDefault="00D36F80" w:rsidP="00A80F15">
      <w:pPr>
        <w:rPr>
          <w:rFonts w:asciiTheme="minorHAnsi" w:hAnsiTheme="minorHAnsi" w:cstheme="minorHAnsi"/>
          <w:sz w:val="24"/>
          <w:szCs w:val="24"/>
          <w:lang w:eastAsia="en-US"/>
        </w:rPr>
      </w:pPr>
      <w:r w:rsidRPr="00F721B2">
        <w:rPr>
          <w:rFonts w:asciiTheme="minorHAnsi" w:hAnsiTheme="minorHAnsi" w:cstheme="minorHAnsi"/>
          <w:b/>
          <w:sz w:val="24"/>
          <w:szCs w:val="24"/>
          <w:lang w:eastAsia="en-US"/>
        </w:rPr>
        <w:t>Odbor azylové a migrační politiky</w:t>
      </w:r>
      <w:r w:rsidRPr="00F721B2">
        <w:rPr>
          <w:rFonts w:asciiTheme="minorHAnsi" w:hAnsiTheme="minorHAnsi" w:cstheme="minorHAnsi"/>
          <w:sz w:val="24"/>
          <w:szCs w:val="24"/>
          <w:lang w:eastAsia="en-US"/>
        </w:rPr>
        <w:t xml:space="preserve"> – </w:t>
      </w:r>
      <w:bookmarkStart w:id="0" w:name="_Hlk97527851"/>
      <w:r w:rsidRPr="00F721B2">
        <w:rPr>
          <w:rFonts w:asciiTheme="minorHAnsi" w:hAnsiTheme="minorHAnsi" w:cstheme="minorHAnsi"/>
          <w:sz w:val="24"/>
          <w:szCs w:val="24"/>
          <w:lang w:eastAsia="en-US"/>
        </w:rPr>
        <w:t xml:space="preserve">vydává </w:t>
      </w:r>
      <w:r w:rsidR="00855510" w:rsidRPr="00855510">
        <w:rPr>
          <w:rFonts w:asciiTheme="minorHAnsi" w:hAnsiTheme="minorHAnsi" w:cstheme="minorHAnsi"/>
          <w:color w:val="FF0000"/>
          <w:sz w:val="24"/>
          <w:szCs w:val="24"/>
          <w:lang w:eastAsia="en-US"/>
        </w:rPr>
        <w:t xml:space="preserve">status dočasné ochrany </w:t>
      </w:r>
      <w:r w:rsidR="00855510">
        <w:rPr>
          <w:rFonts w:asciiTheme="minorHAnsi" w:hAnsiTheme="minorHAnsi" w:cstheme="minorHAnsi"/>
          <w:sz w:val="24"/>
          <w:szCs w:val="24"/>
          <w:lang w:eastAsia="en-US"/>
        </w:rPr>
        <w:t xml:space="preserve">s platností do </w:t>
      </w:r>
      <w:r w:rsidR="00855510" w:rsidRPr="00855510">
        <w:rPr>
          <w:rFonts w:asciiTheme="minorHAnsi" w:hAnsiTheme="minorHAnsi" w:cstheme="minorHAnsi"/>
          <w:color w:val="FF0000"/>
          <w:sz w:val="24"/>
          <w:szCs w:val="24"/>
          <w:lang w:eastAsia="en-US"/>
        </w:rPr>
        <w:t>31.3.2023</w:t>
      </w:r>
      <w:r w:rsidRPr="00855510">
        <w:rPr>
          <w:rFonts w:asciiTheme="minorHAnsi" w:hAnsiTheme="minorHAnsi" w:cstheme="minorHAnsi"/>
          <w:color w:val="FF0000"/>
          <w:sz w:val="24"/>
          <w:szCs w:val="24"/>
          <w:lang w:eastAsia="en-US"/>
        </w:rPr>
        <w:t xml:space="preserve"> </w:t>
      </w:r>
      <w:r w:rsidRPr="00F721B2">
        <w:rPr>
          <w:rFonts w:asciiTheme="minorHAnsi" w:hAnsiTheme="minorHAnsi" w:cstheme="minorHAnsi"/>
          <w:sz w:val="24"/>
          <w:szCs w:val="24"/>
          <w:lang w:eastAsia="en-US"/>
        </w:rPr>
        <w:t>ihned na místě</w:t>
      </w:r>
      <w:bookmarkEnd w:id="0"/>
      <w:r w:rsidR="00BE3E55" w:rsidRPr="00F721B2">
        <w:rPr>
          <w:rFonts w:asciiTheme="minorHAnsi" w:hAnsiTheme="minorHAnsi" w:cstheme="minorHAnsi"/>
          <w:sz w:val="24"/>
          <w:szCs w:val="24"/>
          <w:lang w:eastAsia="en-US"/>
        </w:rPr>
        <w:t xml:space="preserve">, nehradí se žádný </w:t>
      </w:r>
      <w:r w:rsidR="00BE3E55" w:rsidRPr="007F2AA4">
        <w:rPr>
          <w:rFonts w:asciiTheme="minorHAnsi" w:hAnsiTheme="minorHAnsi" w:cstheme="minorHAnsi"/>
          <w:sz w:val="24"/>
          <w:szCs w:val="24"/>
          <w:lang w:eastAsia="en-US"/>
        </w:rPr>
        <w:t>poplatek</w:t>
      </w:r>
      <w:r w:rsidR="006C7D81" w:rsidRPr="007F2AA4">
        <w:rPr>
          <w:rFonts w:asciiTheme="minorHAnsi" w:hAnsiTheme="minorHAnsi" w:cstheme="minorHAnsi"/>
          <w:sz w:val="24"/>
          <w:szCs w:val="24"/>
          <w:lang w:eastAsia="en-US"/>
        </w:rPr>
        <w:t xml:space="preserve">. Nárok na </w:t>
      </w:r>
      <w:r w:rsidR="00855510" w:rsidRPr="00855510">
        <w:rPr>
          <w:rFonts w:asciiTheme="minorHAnsi" w:hAnsiTheme="minorHAnsi" w:cstheme="minorHAnsi"/>
          <w:color w:val="FF0000"/>
          <w:sz w:val="24"/>
          <w:szCs w:val="24"/>
          <w:lang w:eastAsia="en-US"/>
        </w:rPr>
        <w:t xml:space="preserve">status dočasné ochrany </w:t>
      </w:r>
      <w:r w:rsidR="006C7D81" w:rsidRPr="007F2AA4">
        <w:rPr>
          <w:rFonts w:asciiTheme="minorHAnsi" w:hAnsiTheme="minorHAnsi" w:cstheme="minorHAnsi"/>
          <w:sz w:val="24"/>
          <w:szCs w:val="24"/>
          <w:lang w:eastAsia="en-US"/>
        </w:rPr>
        <w:t>také rodinní příslušníci občanů Ukrajiny, kteří sami nejsou občany Ukrajiny a kteří přicházejí s Ukrajincem nebo ho následují. Musí se prokázat matričním dokladem (příbuznost) a starší ještě potvrzením o pobytu na Ukrajině.</w:t>
      </w:r>
    </w:p>
    <w:p w14:paraId="02BBB2A5" w14:textId="60A0FE93" w:rsidR="00D36F80" w:rsidRPr="00F721B2" w:rsidRDefault="00D36F80" w:rsidP="00A80F15">
      <w:pPr>
        <w:rPr>
          <w:rFonts w:asciiTheme="minorHAnsi" w:hAnsiTheme="minorHAnsi" w:cstheme="minorHAnsi"/>
          <w:sz w:val="24"/>
          <w:szCs w:val="24"/>
          <w:lang w:eastAsia="en-US"/>
        </w:rPr>
      </w:pPr>
      <w:r w:rsidRPr="00F721B2">
        <w:rPr>
          <w:rFonts w:asciiTheme="minorHAnsi" w:hAnsiTheme="minorHAnsi" w:cstheme="minorHAnsi"/>
          <w:b/>
          <w:sz w:val="24"/>
          <w:szCs w:val="24"/>
          <w:lang w:eastAsia="en-US"/>
        </w:rPr>
        <w:t>VZP</w:t>
      </w:r>
      <w:r w:rsidRPr="00F721B2">
        <w:rPr>
          <w:rFonts w:asciiTheme="minorHAnsi" w:hAnsiTheme="minorHAnsi" w:cstheme="minorHAnsi"/>
          <w:sz w:val="24"/>
          <w:szCs w:val="24"/>
          <w:lang w:eastAsia="en-US"/>
        </w:rPr>
        <w:t xml:space="preserve"> – registruje všechny do systému veřejného zdravotního pojištění a tiskne náhradní průkaz pojištěnce</w:t>
      </w:r>
      <w:r w:rsidR="00777B20">
        <w:rPr>
          <w:rFonts w:asciiTheme="minorHAnsi" w:hAnsiTheme="minorHAnsi" w:cstheme="minorHAnsi"/>
          <w:sz w:val="24"/>
          <w:szCs w:val="24"/>
          <w:lang w:eastAsia="en-US"/>
        </w:rPr>
        <w:t xml:space="preserve">, </w:t>
      </w:r>
      <w:r w:rsidR="00777B20" w:rsidRPr="00777B20">
        <w:rPr>
          <w:rFonts w:asciiTheme="minorHAnsi" w:hAnsiTheme="minorHAnsi" w:cstheme="minorHAnsi"/>
          <w:sz w:val="24"/>
          <w:szCs w:val="24"/>
          <w:highlight w:val="green"/>
          <w:lang w:eastAsia="en-US"/>
        </w:rPr>
        <w:t>který má platnost 1 rok</w:t>
      </w:r>
    </w:p>
    <w:p w14:paraId="1BD55EC7" w14:textId="0BA701AA" w:rsidR="00D36F80" w:rsidRPr="00F721B2" w:rsidRDefault="00D36F80" w:rsidP="00A80F15">
      <w:pPr>
        <w:rPr>
          <w:rFonts w:asciiTheme="minorHAnsi" w:hAnsiTheme="minorHAnsi" w:cstheme="minorHAnsi"/>
          <w:sz w:val="24"/>
          <w:szCs w:val="24"/>
          <w:lang w:eastAsia="en-US"/>
        </w:rPr>
      </w:pPr>
      <w:r w:rsidRPr="00F721B2">
        <w:rPr>
          <w:rFonts w:asciiTheme="minorHAnsi" w:hAnsiTheme="minorHAnsi" w:cstheme="minorHAnsi"/>
          <w:b/>
          <w:sz w:val="24"/>
          <w:szCs w:val="24"/>
          <w:lang w:eastAsia="en-US"/>
        </w:rPr>
        <w:t>Úřad práce</w:t>
      </w:r>
      <w:r w:rsidRPr="00F721B2">
        <w:rPr>
          <w:rFonts w:asciiTheme="minorHAnsi" w:hAnsiTheme="minorHAnsi" w:cstheme="minorHAnsi"/>
          <w:sz w:val="24"/>
          <w:szCs w:val="24"/>
          <w:lang w:eastAsia="en-US"/>
        </w:rPr>
        <w:t xml:space="preserve"> – informuje o</w:t>
      </w:r>
      <w:r w:rsidR="00855510">
        <w:rPr>
          <w:rFonts w:asciiTheme="minorHAnsi" w:hAnsiTheme="minorHAnsi" w:cstheme="minorHAnsi"/>
          <w:sz w:val="24"/>
          <w:szCs w:val="24"/>
          <w:lang w:eastAsia="en-US"/>
        </w:rPr>
        <w:t xml:space="preserve"> </w:t>
      </w:r>
      <w:r w:rsidR="00855510" w:rsidRPr="00855510">
        <w:rPr>
          <w:rFonts w:asciiTheme="minorHAnsi" w:hAnsiTheme="minorHAnsi" w:cstheme="minorHAnsi"/>
          <w:color w:val="FF0000"/>
          <w:sz w:val="24"/>
          <w:szCs w:val="24"/>
          <w:lang w:eastAsia="en-US"/>
        </w:rPr>
        <w:t>humanitární dávce</w:t>
      </w:r>
      <w:r w:rsidRPr="00F721B2">
        <w:rPr>
          <w:rFonts w:asciiTheme="minorHAnsi" w:hAnsiTheme="minorHAnsi" w:cstheme="minorHAnsi"/>
          <w:sz w:val="24"/>
          <w:szCs w:val="24"/>
          <w:lang w:eastAsia="en-US"/>
        </w:rPr>
        <w:t>, v</w:t>
      </w:r>
      <w:r w:rsidR="00E16C7D" w:rsidRPr="00F721B2">
        <w:rPr>
          <w:rFonts w:asciiTheme="minorHAnsi" w:hAnsiTheme="minorHAnsi" w:cstheme="minorHAnsi"/>
          <w:sz w:val="24"/>
          <w:szCs w:val="24"/>
          <w:lang w:eastAsia="en-US"/>
        </w:rPr>
        <w:t> </w:t>
      </w:r>
      <w:r w:rsidRPr="00F721B2">
        <w:rPr>
          <w:rFonts w:asciiTheme="minorHAnsi" w:hAnsiTheme="minorHAnsi" w:cstheme="minorHAnsi"/>
          <w:sz w:val="24"/>
          <w:szCs w:val="24"/>
          <w:lang w:eastAsia="en-US"/>
        </w:rPr>
        <w:t>HK s</w:t>
      </w:r>
      <w:r w:rsidR="00E16C7D" w:rsidRPr="00F721B2">
        <w:rPr>
          <w:rFonts w:asciiTheme="minorHAnsi" w:hAnsiTheme="minorHAnsi" w:cstheme="minorHAnsi"/>
          <w:sz w:val="24"/>
          <w:szCs w:val="24"/>
          <w:lang w:eastAsia="en-US"/>
        </w:rPr>
        <w:t> </w:t>
      </w:r>
      <w:r w:rsidRPr="00F721B2">
        <w:rPr>
          <w:rFonts w:asciiTheme="minorHAnsi" w:hAnsiTheme="minorHAnsi" w:cstheme="minorHAnsi"/>
          <w:sz w:val="24"/>
          <w:szCs w:val="24"/>
          <w:lang w:eastAsia="en-US"/>
        </w:rPr>
        <w:t>uprchlíky ihned vyplňuje formulář, který následně uprchlíci podají na běžném pracovišti ÚP</w:t>
      </w:r>
    </w:p>
    <w:p w14:paraId="74039B21" w14:textId="097B6F85" w:rsidR="00D36F80" w:rsidRPr="00F721B2" w:rsidRDefault="00D36F80" w:rsidP="00A80F15">
      <w:pPr>
        <w:rPr>
          <w:rFonts w:asciiTheme="minorHAnsi" w:hAnsiTheme="minorHAnsi" w:cstheme="minorHAnsi"/>
          <w:sz w:val="24"/>
          <w:szCs w:val="24"/>
          <w:lang w:eastAsia="en-US"/>
        </w:rPr>
      </w:pPr>
      <w:r w:rsidRPr="00F721B2">
        <w:rPr>
          <w:rFonts w:asciiTheme="minorHAnsi" w:hAnsiTheme="minorHAnsi" w:cstheme="minorHAnsi"/>
          <w:b/>
          <w:sz w:val="24"/>
          <w:szCs w:val="24"/>
          <w:lang w:eastAsia="en-US"/>
        </w:rPr>
        <w:t>Hasičský záchranný sbor</w:t>
      </w:r>
      <w:r w:rsidRPr="00F721B2">
        <w:rPr>
          <w:rFonts w:asciiTheme="minorHAnsi" w:hAnsiTheme="minorHAnsi" w:cstheme="minorHAnsi"/>
          <w:sz w:val="24"/>
          <w:szCs w:val="24"/>
          <w:lang w:eastAsia="en-US"/>
        </w:rPr>
        <w:t xml:space="preserve"> </w:t>
      </w:r>
      <w:r w:rsidR="004D746C" w:rsidRPr="00F721B2">
        <w:rPr>
          <w:rFonts w:asciiTheme="minorHAnsi" w:hAnsiTheme="minorHAnsi" w:cstheme="minorHAnsi"/>
          <w:sz w:val="24"/>
          <w:szCs w:val="24"/>
          <w:lang w:eastAsia="en-US"/>
        </w:rPr>
        <w:t xml:space="preserve">(HZS) </w:t>
      </w:r>
      <w:r w:rsidRPr="00F721B2">
        <w:rPr>
          <w:rFonts w:asciiTheme="minorHAnsi" w:hAnsiTheme="minorHAnsi" w:cstheme="minorHAnsi"/>
          <w:sz w:val="24"/>
          <w:szCs w:val="24"/>
          <w:lang w:eastAsia="en-US"/>
        </w:rPr>
        <w:t>– zajišťuje ubytování pro ty, kteří ho nemají</w:t>
      </w:r>
    </w:p>
    <w:p w14:paraId="74DC50AA" w14:textId="46BEDD23" w:rsidR="00A80F15" w:rsidRPr="00E37E8D" w:rsidRDefault="00D36F80" w:rsidP="00A80F15">
      <w:pPr>
        <w:rPr>
          <w:rFonts w:asciiTheme="minorHAnsi" w:hAnsiTheme="minorHAnsi" w:cstheme="minorHAnsi"/>
          <w:sz w:val="24"/>
          <w:szCs w:val="24"/>
          <w:lang w:eastAsia="en-US"/>
        </w:rPr>
      </w:pPr>
      <w:r w:rsidRPr="00F721B2">
        <w:rPr>
          <w:rFonts w:asciiTheme="minorHAnsi" w:hAnsiTheme="minorHAnsi" w:cstheme="minorHAnsi"/>
          <w:b/>
          <w:sz w:val="24"/>
          <w:szCs w:val="24"/>
          <w:lang w:eastAsia="en-US"/>
        </w:rPr>
        <w:t>Integrační centrum pro cizince DCH HK</w:t>
      </w:r>
      <w:r w:rsidRPr="00F721B2">
        <w:rPr>
          <w:rFonts w:asciiTheme="minorHAnsi" w:hAnsiTheme="minorHAnsi" w:cstheme="minorHAnsi"/>
          <w:sz w:val="24"/>
          <w:szCs w:val="24"/>
          <w:lang w:eastAsia="en-US"/>
        </w:rPr>
        <w:t xml:space="preserve"> – poradenství, tlumočení, zajištění dobrovolníků především tlumočníků, součin</w:t>
      </w:r>
      <w:r w:rsidR="00A001D6" w:rsidRPr="00F721B2">
        <w:rPr>
          <w:rFonts w:asciiTheme="minorHAnsi" w:hAnsiTheme="minorHAnsi" w:cstheme="minorHAnsi"/>
          <w:sz w:val="24"/>
          <w:szCs w:val="24"/>
          <w:lang w:eastAsia="en-US"/>
        </w:rPr>
        <w:t>n</w:t>
      </w:r>
      <w:r w:rsidRPr="00F721B2">
        <w:rPr>
          <w:rFonts w:asciiTheme="minorHAnsi" w:hAnsiTheme="minorHAnsi" w:cstheme="minorHAnsi"/>
          <w:sz w:val="24"/>
          <w:szCs w:val="24"/>
          <w:lang w:eastAsia="en-US"/>
        </w:rPr>
        <w:t>ost s</w:t>
      </w:r>
      <w:r w:rsidR="00E16C7D" w:rsidRPr="00F721B2">
        <w:rPr>
          <w:rFonts w:asciiTheme="minorHAnsi" w:hAnsiTheme="minorHAnsi" w:cstheme="minorHAnsi"/>
          <w:sz w:val="24"/>
          <w:szCs w:val="24"/>
          <w:lang w:eastAsia="en-US"/>
        </w:rPr>
        <w:t> </w:t>
      </w:r>
      <w:r w:rsidRPr="00F721B2">
        <w:rPr>
          <w:rFonts w:asciiTheme="minorHAnsi" w:hAnsiTheme="minorHAnsi" w:cstheme="minorHAnsi"/>
          <w:sz w:val="24"/>
          <w:szCs w:val="24"/>
          <w:lang w:eastAsia="en-US"/>
        </w:rPr>
        <w:t>ost</w:t>
      </w:r>
      <w:r w:rsidR="00A001D6" w:rsidRPr="00F721B2">
        <w:rPr>
          <w:rFonts w:asciiTheme="minorHAnsi" w:hAnsiTheme="minorHAnsi" w:cstheme="minorHAnsi"/>
          <w:sz w:val="24"/>
          <w:szCs w:val="24"/>
          <w:lang w:eastAsia="en-US"/>
        </w:rPr>
        <w:t>at</w:t>
      </w:r>
      <w:r w:rsidRPr="00F721B2">
        <w:rPr>
          <w:rFonts w:asciiTheme="minorHAnsi" w:hAnsiTheme="minorHAnsi" w:cstheme="minorHAnsi"/>
          <w:sz w:val="24"/>
          <w:szCs w:val="24"/>
          <w:lang w:eastAsia="en-US"/>
        </w:rPr>
        <w:t>ními institucemi</w:t>
      </w:r>
      <w:r w:rsidR="00A001D6" w:rsidRPr="00F721B2">
        <w:rPr>
          <w:rFonts w:asciiTheme="minorHAnsi" w:hAnsiTheme="minorHAnsi" w:cstheme="minorHAnsi"/>
          <w:sz w:val="24"/>
          <w:szCs w:val="24"/>
          <w:lang w:eastAsia="en-US"/>
        </w:rPr>
        <w:t>, potraviny a nápoje v</w:t>
      </w:r>
      <w:r w:rsidR="00E16C7D" w:rsidRPr="00F721B2">
        <w:rPr>
          <w:rFonts w:asciiTheme="minorHAnsi" w:hAnsiTheme="minorHAnsi" w:cstheme="minorHAnsi"/>
          <w:sz w:val="24"/>
          <w:szCs w:val="24"/>
          <w:lang w:eastAsia="en-US"/>
        </w:rPr>
        <w:t> </w:t>
      </w:r>
      <w:r w:rsidR="00A001D6" w:rsidRPr="00F721B2">
        <w:rPr>
          <w:rFonts w:asciiTheme="minorHAnsi" w:hAnsiTheme="minorHAnsi" w:cstheme="minorHAnsi"/>
          <w:sz w:val="24"/>
          <w:szCs w:val="24"/>
          <w:lang w:eastAsia="en-US"/>
        </w:rPr>
        <w:t>čekárně</w:t>
      </w:r>
      <w:r w:rsidRPr="00F721B2">
        <w:rPr>
          <w:rFonts w:asciiTheme="minorHAnsi" w:hAnsiTheme="minorHAnsi" w:cstheme="minorHAnsi"/>
          <w:sz w:val="24"/>
          <w:szCs w:val="24"/>
          <w:lang w:eastAsia="en-US"/>
        </w:rPr>
        <w:t xml:space="preserve"> atd. </w:t>
      </w:r>
      <w:r w:rsidRPr="00E37E8D">
        <w:rPr>
          <w:rFonts w:asciiTheme="minorHAnsi" w:hAnsiTheme="minorHAnsi" w:cstheme="minorHAnsi"/>
          <w:sz w:val="24"/>
          <w:szCs w:val="24"/>
          <w:highlight w:val="green"/>
          <w:lang w:eastAsia="en-US"/>
        </w:rPr>
        <w:t>každý den 7:00 – 1</w:t>
      </w:r>
      <w:r w:rsidR="00E37E8D" w:rsidRPr="00E37E8D">
        <w:rPr>
          <w:rFonts w:asciiTheme="minorHAnsi" w:hAnsiTheme="minorHAnsi" w:cstheme="minorHAnsi"/>
          <w:sz w:val="24"/>
          <w:szCs w:val="24"/>
          <w:highlight w:val="green"/>
          <w:lang w:eastAsia="en-US"/>
        </w:rPr>
        <w:t>7</w:t>
      </w:r>
      <w:r w:rsidRPr="00E37E8D">
        <w:rPr>
          <w:rFonts w:asciiTheme="minorHAnsi" w:hAnsiTheme="minorHAnsi" w:cstheme="minorHAnsi"/>
          <w:sz w:val="24"/>
          <w:szCs w:val="24"/>
          <w:highlight w:val="green"/>
          <w:lang w:eastAsia="en-US"/>
        </w:rPr>
        <w:t>:00</w:t>
      </w:r>
    </w:p>
    <w:p w14:paraId="51B85804" w14:textId="77777777" w:rsidR="009115AE" w:rsidRPr="00A15785" w:rsidRDefault="009115AE" w:rsidP="00A80F15">
      <w:pPr>
        <w:rPr>
          <w:rFonts w:asciiTheme="minorHAnsi" w:hAnsiTheme="minorHAnsi" w:cstheme="minorHAnsi"/>
          <w:sz w:val="24"/>
          <w:szCs w:val="24"/>
          <w:lang w:eastAsia="en-US"/>
        </w:rPr>
      </w:pPr>
      <w:r w:rsidRPr="00A15785">
        <w:rPr>
          <w:rFonts w:asciiTheme="minorHAnsi" w:hAnsiTheme="minorHAnsi" w:cstheme="minorHAnsi"/>
          <w:sz w:val="24"/>
          <w:szCs w:val="24"/>
          <w:lang w:eastAsia="en-US"/>
        </w:rPr>
        <w:t>Od 22.3.2022 PČR fotí uprchlíky</w:t>
      </w:r>
    </w:p>
    <w:p w14:paraId="1EB0DB2B" w14:textId="2E611056" w:rsidR="009115AE" w:rsidRPr="00A15785" w:rsidRDefault="009115AE" w:rsidP="009115AE">
      <w:pPr>
        <w:pStyle w:val="Odstavecseseznamem"/>
        <w:numPr>
          <w:ilvl w:val="0"/>
          <w:numId w:val="3"/>
        </w:numPr>
        <w:rPr>
          <w:rFonts w:asciiTheme="minorHAnsi" w:hAnsiTheme="minorHAnsi" w:cstheme="minorHAnsi"/>
          <w:sz w:val="24"/>
          <w:szCs w:val="24"/>
          <w:lang w:eastAsia="en-US"/>
        </w:rPr>
      </w:pPr>
      <w:r w:rsidRPr="00A15785">
        <w:rPr>
          <w:rFonts w:asciiTheme="minorHAnsi" w:hAnsiTheme="minorHAnsi" w:cstheme="minorHAnsi"/>
          <w:sz w:val="24"/>
          <w:szCs w:val="24"/>
          <w:lang w:eastAsia="en-US"/>
        </w:rPr>
        <w:t>zakládáno do evidence cizinců</w:t>
      </w:r>
    </w:p>
    <w:p w14:paraId="642A3D48" w14:textId="7BDF0265" w:rsidR="009115AE" w:rsidRPr="00A15785" w:rsidRDefault="009115AE" w:rsidP="009115AE">
      <w:pPr>
        <w:pStyle w:val="Odstavecseseznamem"/>
        <w:numPr>
          <w:ilvl w:val="0"/>
          <w:numId w:val="3"/>
        </w:numPr>
        <w:rPr>
          <w:rFonts w:asciiTheme="minorHAnsi" w:hAnsiTheme="minorHAnsi" w:cstheme="minorHAnsi"/>
          <w:sz w:val="24"/>
          <w:szCs w:val="24"/>
          <w:lang w:eastAsia="en-US"/>
        </w:rPr>
      </w:pPr>
      <w:bookmarkStart w:id="1" w:name="_Hlk98828312"/>
      <w:r w:rsidRPr="00A15785">
        <w:rPr>
          <w:rFonts w:asciiTheme="minorHAnsi" w:hAnsiTheme="minorHAnsi" w:cstheme="minorHAnsi"/>
          <w:sz w:val="24"/>
          <w:szCs w:val="24"/>
          <w:lang w:eastAsia="en-US"/>
        </w:rPr>
        <w:t>místo razítek jsou do pasů nebo na hraniční průvodku jsou vylepovány vízové štítky dočasné ochrany (na hraniční průvodku pouze v případě, že uprchlík nemá pas)</w:t>
      </w:r>
    </w:p>
    <w:p w14:paraId="4A5C65D0" w14:textId="77777777" w:rsidR="009115AE" w:rsidRPr="00A15785" w:rsidRDefault="009115AE" w:rsidP="009115AE">
      <w:pPr>
        <w:pStyle w:val="Odstavecseseznamem"/>
        <w:ind w:left="1068"/>
        <w:rPr>
          <w:rFonts w:asciiTheme="minorHAnsi" w:hAnsiTheme="minorHAnsi" w:cstheme="minorHAnsi"/>
          <w:sz w:val="24"/>
          <w:szCs w:val="24"/>
          <w:lang w:eastAsia="en-US"/>
        </w:rPr>
      </w:pPr>
    </w:p>
    <w:bookmarkEnd w:id="1"/>
    <w:p w14:paraId="55855F1F" w14:textId="09E87CA9" w:rsidR="009115AE" w:rsidRDefault="009B0746" w:rsidP="00730475">
      <w:pPr>
        <w:jc w:val="center"/>
        <w:rPr>
          <w:b/>
          <w:bCs/>
          <w:color w:val="4472C4" w:themeColor="accent1"/>
          <w:sz w:val="40"/>
          <w:szCs w:val="40"/>
        </w:rPr>
      </w:pPr>
      <w:r w:rsidRPr="007F2AA4">
        <w:rPr>
          <w:b/>
          <w:bCs/>
          <w:color w:val="4472C4" w:themeColor="accent1"/>
          <w:sz w:val="40"/>
          <w:szCs w:val="40"/>
        </w:rPr>
        <w:t>VÍZA</w:t>
      </w:r>
    </w:p>
    <w:p w14:paraId="6EA1AFA3" w14:textId="77777777" w:rsidR="00902C78" w:rsidRPr="007F2AA4" w:rsidRDefault="00902C78" w:rsidP="009115AE">
      <w:pPr>
        <w:jc w:val="center"/>
        <w:rPr>
          <w:b/>
          <w:bCs/>
          <w:color w:val="4472C4" w:themeColor="accent1"/>
          <w:sz w:val="40"/>
          <w:szCs w:val="40"/>
        </w:rPr>
      </w:pPr>
    </w:p>
    <w:p w14:paraId="2728A9B4" w14:textId="1669E979" w:rsidR="009115AE" w:rsidRPr="00E91D22" w:rsidRDefault="009115AE" w:rsidP="009115AE">
      <w:pPr>
        <w:rPr>
          <w:rFonts w:asciiTheme="minorHAnsi" w:hAnsiTheme="minorHAnsi" w:cstheme="minorHAnsi"/>
          <w:sz w:val="24"/>
          <w:szCs w:val="24"/>
          <w:lang w:eastAsia="en-US"/>
        </w:rPr>
      </w:pPr>
      <w:r w:rsidRPr="00E91D22">
        <w:rPr>
          <w:rFonts w:asciiTheme="minorHAnsi" w:hAnsiTheme="minorHAnsi" w:cstheme="minorHAnsi"/>
          <w:sz w:val="24"/>
          <w:szCs w:val="24"/>
          <w:lang w:eastAsia="en-US"/>
        </w:rPr>
        <w:t>Místo razítek jsou do pasů nebo na hraniční průvodku jsou vylepovány vízové štítky dočasné ochrany (na hraniční průvodku pouze v případě, že uprchlík nemá pas)</w:t>
      </w:r>
    </w:p>
    <w:p w14:paraId="66539C39" w14:textId="2B458655" w:rsidR="009B0746" w:rsidRPr="00E91D22" w:rsidRDefault="009B0746" w:rsidP="00902C78">
      <w:pPr>
        <w:rPr>
          <w:sz w:val="24"/>
          <w:szCs w:val="24"/>
        </w:rPr>
      </w:pPr>
    </w:p>
    <w:p w14:paraId="253F3FC6" w14:textId="52C5D132" w:rsidR="00902C78" w:rsidRPr="00B420DC" w:rsidRDefault="00902C78" w:rsidP="00902C78">
      <w:pPr>
        <w:rPr>
          <w:b/>
          <w:bCs/>
          <w:color w:val="FF0000"/>
          <w:sz w:val="24"/>
          <w:szCs w:val="24"/>
        </w:rPr>
      </w:pPr>
      <w:r w:rsidRPr="00B420DC">
        <w:rPr>
          <w:b/>
          <w:bCs/>
          <w:color w:val="FF0000"/>
          <w:sz w:val="24"/>
          <w:szCs w:val="24"/>
        </w:rPr>
        <w:lastRenderedPageBreak/>
        <w:t xml:space="preserve">Dosud udělené speciální vízum je u uprchlíků považováno za statut dočasné ochrany. Toto platí i pro dosud vydaná razítka i štítky. </w:t>
      </w:r>
    </w:p>
    <w:p w14:paraId="1964A4EC" w14:textId="77777777" w:rsidR="009B0746" w:rsidRPr="00B420DC" w:rsidRDefault="009B0746" w:rsidP="009B0746">
      <w:pPr>
        <w:jc w:val="center"/>
        <w:rPr>
          <w:color w:val="4472C4" w:themeColor="accent1"/>
          <w:sz w:val="40"/>
          <w:szCs w:val="40"/>
        </w:rPr>
      </w:pPr>
    </w:p>
    <w:p w14:paraId="036DCBB9" w14:textId="262D271D" w:rsidR="009B0746" w:rsidRPr="00A1174D" w:rsidRDefault="00C64F23" w:rsidP="009B0746">
      <w:pPr>
        <w:jc w:val="center"/>
        <w:rPr>
          <w:b/>
          <w:bCs/>
          <w:color w:val="4472C4" w:themeColor="accent1"/>
          <w:sz w:val="40"/>
          <w:szCs w:val="40"/>
        </w:rPr>
      </w:pPr>
      <w:r w:rsidRPr="00A1174D">
        <w:rPr>
          <w:b/>
          <w:bCs/>
          <w:color w:val="4472C4" w:themeColor="accent1"/>
          <w:sz w:val="40"/>
          <w:szCs w:val="40"/>
        </w:rPr>
        <w:t>U</w:t>
      </w:r>
      <w:r w:rsidR="009E6ADF">
        <w:rPr>
          <w:b/>
          <w:bCs/>
          <w:color w:val="4472C4" w:themeColor="accent1"/>
          <w:sz w:val="40"/>
          <w:szCs w:val="40"/>
        </w:rPr>
        <w:t>BYTOVÁNÍ</w:t>
      </w:r>
    </w:p>
    <w:p w14:paraId="0C03433F" w14:textId="77777777" w:rsidR="00BE3E55" w:rsidRPr="00F721B2" w:rsidRDefault="00BE3E55" w:rsidP="00BE3E55">
      <w:pPr>
        <w:rPr>
          <w:rFonts w:asciiTheme="minorHAnsi" w:hAnsiTheme="minorHAnsi" w:cstheme="minorHAnsi"/>
          <w:b/>
          <w:sz w:val="24"/>
          <w:szCs w:val="24"/>
          <w:lang w:eastAsia="en-US"/>
        </w:rPr>
      </w:pPr>
    </w:p>
    <w:p w14:paraId="6740BDF9" w14:textId="218945FC" w:rsidR="00BE3E55" w:rsidRPr="00F721B2" w:rsidRDefault="00BE3E55" w:rsidP="00BE3E55">
      <w:pPr>
        <w:rPr>
          <w:rFonts w:asciiTheme="minorHAnsi" w:hAnsiTheme="minorHAnsi" w:cstheme="minorHAnsi"/>
          <w:b/>
          <w:sz w:val="24"/>
          <w:szCs w:val="24"/>
          <w:lang w:eastAsia="en-US"/>
        </w:rPr>
      </w:pPr>
      <w:r w:rsidRPr="00F721B2">
        <w:rPr>
          <w:rFonts w:asciiTheme="minorHAnsi" w:hAnsiTheme="minorHAnsi" w:cstheme="minorHAnsi"/>
          <w:b/>
          <w:sz w:val="24"/>
          <w:szCs w:val="24"/>
          <w:lang w:eastAsia="en-US"/>
        </w:rPr>
        <w:t>Kdo nemá zajištěné ubytování, řeší se vše přes centra KACPU, koordinaci zajišťuje na místě HZS.</w:t>
      </w:r>
      <w:r w:rsidR="00902C78">
        <w:rPr>
          <w:rFonts w:asciiTheme="minorHAnsi" w:hAnsiTheme="minorHAnsi" w:cstheme="minorHAnsi"/>
          <w:b/>
          <w:sz w:val="24"/>
          <w:szCs w:val="24"/>
          <w:lang w:eastAsia="en-US"/>
        </w:rPr>
        <w:t xml:space="preserve"> Ubytování od HZS je poskytováno uprchlíkům pouze jednou. </w:t>
      </w:r>
    </w:p>
    <w:p w14:paraId="6A57A0A5" w14:textId="77777777" w:rsidR="00BE3E55" w:rsidRPr="00F721B2" w:rsidRDefault="00BE3E55" w:rsidP="00BE3E55">
      <w:pPr>
        <w:rPr>
          <w:rFonts w:asciiTheme="minorHAnsi" w:hAnsiTheme="minorHAnsi" w:cstheme="minorHAnsi"/>
          <w:b/>
          <w:sz w:val="24"/>
          <w:szCs w:val="24"/>
          <w:lang w:eastAsia="en-US"/>
        </w:rPr>
      </w:pPr>
    </w:p>
    <w:p w14:paraId="6ABFE036" w14:textId="50EE71AB" w:rsidR="0015541D" w:rsidRPr="00F721B2" w:rsidRDefault="0015541D" w:rsidP="0015541D">
      <w:pPr>
        <w:rPr>
          <w:rFonts w:asciiTheme="minorHAnsi" w:hAnsiTheme="minorHAnsi" w:cstheme="minorHAnsi"/>
          <w:sz w:val="24"/>
          <w:szCs w:val="24"/>
        </w:rPr>
      </w:pPr>
      <w:r w:rsidRPr="00F721B2">
        <w:rPr>
          <w:rFonts w:asciiTheme="minorHAnsi" w:hAnsiTheme="minorHAnsi" w:cstheme="minorHAnsi"/>
          <w:sz w:val="24"/>
          <w:szCs w:val="24"/>
          <w:lang w:eastAsia="en-US"/>
        </w:rPr>
        <w:t xml:space="preserve">Pokud máte nabídky na </w:t>
      </w:r>
      <w:r w:rsidRPr="00F721B2">
        <w:rPr>
          <w:rFonts w:asciiTheme="minorHAnsi" w:hAnsiTheme="minorHAnsi" w:cstheme="minorHAnsi"/>
          <w:b/>
          <w:sz w:val="24"/>
          <w:szCs w:val="24"/>
          <w:u w:val="single"/>
          <w:lang w:eastAsia="en-US"/>
        </w:rPr>
        <w:t>ubytování pro uprchlíky</w:t>
      </w:r>
      <w:r w:rsidRPr="00F721B2">
        <w:rPr>
          <w:rFonts w:asciiTheme="minorHAnsi" w:hAnsiTheme="minorHAnsi" w:cstheme="minorHAnsi"/>
          <w:sz w:val="24"/>
          <w:szCs w:val="24"/>
          <w:lang w:eastAsia="en-US"/>
        </w:rPr>
        <w:t xml:space="preserve"> z</w:t>
      </w:r>
      <w:r w:rsidR="00E16C7D" w:rsidRPr="00F721B2">
        <w:rPr>
          <w:rFonts w:asciiTheme="minorHAnsi" w:hAnsiTheme="minorHAnsi" w:cstheme="minorHAnsi"/>
          <w:sz w:val="24"/>
          <w:szCs w:val="24"/>
          <w:lang w:eastAsia="en-US"/>
        </w:rPr>
        <w:t> </w:t>
      </w:r>
      <w:r w:rsidRPr="00F721B2">
        <w:rPr>
          <w:rFonts w:asciiTheme="minorHAnsi" w:hAnsiTheme="minorHAnsi" w:cstheme="minorHAnsi"/>
          <w:sz w:val="24"/>
          <w:szCs w:val="24"/>
          <w:lang w:eastAsia="en-US"/>
        </w:rPr>
        <w:t>Ukrajiny, směřujte je na email</w:t>
      </w:r>
      <w:r w:rsidRPr="00F721B2">
        <w:rPr>
          <w:rFonts w:asciiTheme="minorHAnsi" w:hAnsiTheme="minorHAnsi" w:cstheme="minorHAnsi"/>
          <w:sz w:val="24"/>
          <w:szCs w:val="24"/>
        </w:rPr>
        <w:t xml:space="preserve"> </w:t>
      </w:r>
      <w:hyperlink r:id="rId23" w:history="1">
        <w:r w:rsidR="0081743C" w:rsidRPr="008D7F19">
          <w:rPr>
            <w:rStyle w:val="Hypertextovodkaz"/>
            <w:rFonts w:asciiTheme="minorHAnsi" w:hAnsiTheme="minorHAnsi" w:cstheme="minorHAnsi"/>
            <w:color w:val="2E74B5" w:themeColor="accent5" w:themeShade="BF"/>
            <w:sz w:val="24"/>
            <w:szCs w:val="24"/>
            <w:highlight w:val="green"/>
          </w:rPr>
          <w:t>kacpu@hkk.izscr.cz</w:t>
        </w:r>
      </w:hyperlink>
    </w:p>
    <w:p w14:paraId="294FA71B" w14:textId="77777777" w:rsidR="0015541D" w:rsidRPr="00F721B2" w:rsidRDefault="0015541D" w:rsidP="0015541D">
      <w:pPr>
        <w:rPr>
          <w:rFonts w:asciiTheme="minorHAnsi" w:hAnsiTheme="minorHAnsi" w:cstheme="minorHAnsi"/>
          <w:sz w:val="24"/>
          <w:szCs w:val="24"/>
        </w:rPr>
      </w:pPr>
    </w:p>
    <w:p w14:paraId="04D8B06C" w14:textId="3E597189" w:rsidR="00C64F23" w:rsidRDefault="00C64F23" w:rsidP="00FD1B06">
      <w:pPr>
        <w:rPr>
          <w:rFonts w:asciiTheme="minorHAnsi" w:hAnsiTheme="minorHAnsi" w:cstheme="minorHAnsi"/>
          <w:sz w:val="24"/>
          <w:szCs w:val="24"/>
          <w:lang w:eastAsia="en-US"/>
        </w:rPr>
      </w:pPr>
      <w:r w:rsidRPr="00F721B2">
        <w:rPr>
          <w:rFonts w:asciiTheme="minorHAnsi" w:hAnsiTheme="minorHAnsi" w:cstheme="minorHAnsi"/>
          <w:sz w:val="24"/>
          <w:szCs w:val="24"/>
          <w:lang w:eastAsia="en-US"/>
        </w:rPr>
        <w:t xml:space="preserve">Možné </w:t>
      </w:r>
      <w:r w:rsidR="0081743C" w:rsidRPr="00F721B2">
        <w:rPr>
          <w:rFonts w:asciiTheme="minorHAnsi" w:hAnsiTheme="minorHAnsi" w:cstheme="minorHAnsi"/>
          <w:sz w:val="24"/>
          <w:szCs w:val="24"/>
          <w:lang w:eastAsia="en-US"/>
        </w:rPr>
        <w:t xml:space="preserve">je ubytování </w:t>
      </w:r>
      <w:r w:rsidRPr="00F721B2">
        <w:rPr>
          <w:rFonts w:asciiTheme="minorHAnsi" w:hAnsiTheme="minorHAnsi" w:cstheme="minorHAnsi"/>
          <w:sz w:val="24"/>
          <w:szCs w:val="24"/>
          <w:lang w:eastAsia="en-US"/>
        </w:rPr>
        <w:t>ihned v</w:t>
      </w:r>
      <w:r w:rsidR="00E16C7D" w:rsidRPr="00F721B2">
        <w:rPr>
          <w:rFonts w:asciiTheme="minorHAnsi" w:hAnsiTheme="minorHAnsi" w:cstheme="minorHAnsi"/>
          <w:sz w:val="24"/>
          <w:szCs w:val="24"/>
          <w:lang w:eastAsia="en-US"/>
        </w:rPr>
        <w:t> </w:t>
      </w:r>
      <w:r w:rsidRPr="00F721B2">
        <w:rPr>
          <w:rFonts w:asciiTheme="minorHAnsi" w:hAnsiTheme="minorHAnsi" w:cstheme="minorHAnsi"/>
          <w:b/>
          <w:sz w:val="24"/>
          <w:szCs w:val="24"/>
          <w:u w:val="single"/>
          <w:lang w:eastAsia="en-US"/>
        </w:rPr>
        <w:t>soukromí,</w:t>
      </w:r>
      <w:r w:rsidRPr="00F721B2">
        <w:rPr>
          <w:rFonts w:asciiTheme="minorHAnsi" w:hAnsiTheme="minorHAnsi" w:cstheme="minorHAnsi"/>
          <w:sz w:val="24"/>
          <w:szCs w:val="24"/>
          <w:lang w:eastAsia="en-US"/>
        </w:rPr>
        <w:t xml:space="preserve"> ale při poskytování je nutné myslet na to, že se bude zřejmě jednat o ubytování dlouhodobé, zvážit dostupnost </w:t>
      </w:r>
      <w:r w:rsidR="001A2B17" w:rsidRPr="00F721B2">
        <w:rPr>
          <w:rFonts w:asciiTheme="minorHAnsi" w:hAnsiTheme="minorHAnsi" w:cstheme="minorHAnsi"/>
          <w:sz w:val="24"/>
          <w:szCs w:val="24"/>
          <w:lang w:eastAsia="en-US"/>
        </w:rPr>
        <w:t>poradenství a asi</w:t>
      </w:r>
      <w:r w:rsidR="0015541D" w:rsidRPr="00F721B2">
        <w:rPr>
          <w:rFonts w:asciiTheme="minorHAnsi" w:hAnsiTheme="minorHAnsi" w:cstheme="minorHAnsi"/>
          <w:sz w:val="24"/>
          <w:szCs w:val="24"/>
          <w:lang w:eastAsia="en-US"/>
        </w:rPr>
        <w:t>s</w:t>
      </w:r>
      <w:r w:rsidR="001A2B17" w:rsidRPr="00F721B2">
        <w:rPr>
          <w:rFonts w:asciiTheme="minorHAnsi" w:hAnsiTheme="minorHAnsi" w:cstheme="minorHAnsi"/>
          <w:sz w:val="24"/>
          <w:szCs w:val="24"/>
          <w:lang w:eastAsia="en-US"/>
        </w:rPr>
        <w:t xml:space="preserve">tence pro uprchlíky, </w:t>
      </w:r>
      <w:r w:rsidRPr="00F721B2">
        <w:rPr>
          <w:rFonts w:asciiTheme="minorHAnsi" w:hAnsiTheme="minorHAnsi" w:cstheme="minorHAnsi"/>
          <w:sz w:val="24"/>
          <w:szCs w:val="24"/>
          <w:lang w:eastAsia="en-US"/>
        </w:rPr>
        <w:t>školy, zaměstnání atd.</w:t>
      </w:r>
      <w:r w:rsidR="0015541D" w:rsidRPr="00F721B2">
        <w:rPr>
          <w:rFonts w:asciiTheme="minorHAnsi" w:hAnsiTheme="minorHAnsi" w:cstheme="minorHAnsi"/>
          <w:sz w:val="24"/>
          <w:szCs w:val="24"/>
          <w:lang w:eastAsia="en-US"/>
        </w:rPr>
        <w:t xml:space="preserve"> </w:t>
      </w:r>
    </w:p>
    <w:p w14:paraId="0D740E9F" w14:textId="77777777" w:rsidR="004C582D" w:rsidRDefault="004C582D" w:rsidP="004C582D">
      <w:pPr>
        <w:rPr>
          <w:rFonts w:asciiTheme="minorHAnsi" w:hAnsiTheme="minorHAnsi" w:cstheme="minorHAnsi"/>
          <w:b/>
          <w:bCs/>
          <w:sz w:val="24"/>
          <w:szCs w:val="24"/>
          <w:lang w:eastAsia="en-US"/>
        </w:rPr>
      </w:pPr>
    </w:p>
    <w:p w14:paraId="3672A0DF" w14:textId="07376097" w:rsidR="004C582D" w:rsidRDefault="004C582D" w:rsidP="004C582D">
      <w:pPr>
        <w:rPr>
          <w:rFonts w:asciiTheme="minorHAnsi" w:hAnsiTheme="minorHAnsi" w:cstheme="minorHAnsi"/>
          <w:sz w:val="24"/>
          <w:szCs w:val="24"/>
          <w:lang w:eastAsia="en-US"/>
        </w:rPr>
      </w:pPr>
      <w:r w:rsidRPr="00E91D22">
        <w:rPr>
          <w:rFonts w:asciiTheme="minorHAnsi" w:hAnsiTheme="minorHAnsi" w:cstheme="minorHAnsi"/>
          <w:b/>
          <w:bCs/>
          <w:sz w:val="24"/>
          <w:szCs w:val="24"/>
          <w:lang w:eastAsia="en-US"/>
        </w:rPr>
        <w:t>K bydlení</w:t>
      </w:r>
      <w:r w:rsidRPr="00E91D22">
        <w:rPr>
          <w:rFonts w:asciiTheme="minorHAnsi" w:hAnsiTheme="minorHAnsi" w:cstheme="minorHAnsi"/>
          <w:sz w:val="24"/>
          <w:szCs w:val="24"/>
          <w:lang w:eastAsia="en-US"/>
        </w:rPr>
        <w:t>: </w:t>
      </w:r>
      <w:hyperlink r:id="rId24" w:history="1">
        <w:r w:rsidRPr="00E91D22">
          <w:rPr>
            <w:rStyle w:val="Hypertextovodkaz"/>
            <w:rFonts w:asciiTheme="minorHAnsi" w:hAnsiTheme="minorHAnsi" w:cstheme="minorHAnsi"/>
            <w:sz w:val="24"/>
            <w:szCs w:val="24"/>
            <w:lang w:eastAsia="en-US"/>
          </w:rPr>
          <w:t>Otázky pro osoby nabízející ubytování</w:t>
        </w:r>
      </w:hyperlink>
      <w:r w:rsidRPr="00E91D22">
        <w:rPr>
          <w:rFonts w:asciiTheme="minorHAnsi" w:hAnsiTheme="minorHAnsi" w:cstheme="minorHAnsi"/>
          <w:sz w:val="24"/>
          <w:szCs w:val="24"/>
          <w:lang w:eastAsia="en-US"/>
        </w:rPr>
        <w:t>, </w:t>
      </w:r>
      <w:hyperlink r:id="rId25" w:history="1">
        <w:r w:rsidRPr="00E91D22">
          <w:rPr>
            <w:rStyle w:val="Hypertextovodkaz"/>
            <w:rFonts w:asciiTheme="minorHAnsi" w:hAnsiTheme="minorHAnsi" w:cstheme="minorHAnsi"/>
            <w:sz w:val="24"/>
            <w:szCs w:val="24"/>
            <w:lang w:eastAsia="en-US"/>
          </w:rPr>
          <w:t>Vzor nájemní smlouvy</w:t>
        </w:r>
      </w:hyperlink>
      <w:r w:rsidRPr="00E91D22">
        <w:rPr>
          <w:rFonts w:asciiTheme="minorHAnsi" w:hAnsiTheme="minorHAnsi" w:cstheme="minorHAnsi"/>
          <w:sz w:val="24"/>
          <w:szCs w:val="24"/>
          <w:lang w:eastAsia="en-US"/>
        </w:rPr>
        <w:t> (česky), </w:t>
      </w:r>
      <w:hyperlink r:id="rId26" w:history="1">
        <w:r w:rsidRPr="00E91D22">
          <w:rPr>
            <w:rStyle w:val="Hypertextovodkaz"/>
            <w:rFonts w:asciiTheme="minorHAnsi" w:hAnsiTheme="minorHAnsi" w:cstheme="minorHAnsi"/>
            <w:sz w:val="24"/>
            <w:szCs w:val="24"/>
            <w:lang w:eastAsia="en-US"/>
          </w:rPr>
          <w:t>Vzor podnájemní smlouvy</w:t>
        </w:r>
      </w:hyperlink>
      <w:r w:rsidRPr="00E91D22">
        <w:rPr>
          <w:rFonts w:asciiTheme="minorHAnsi" w:hAnsiTheme="minorHAnsi" w:cstheme="minorHAnsi"/>
          <w:sz w:val="24"/>
          <w:szCs w:val="24"/>
          <w:lang w:eastAsia="en-US"/>
        </w:rPr>
        <w:t> (česky), </w:t>
      </w:r>
      <w:hyperlink r:id="rId27" w:history="1">
        <w:r w:rsidRPr="00E91D22">
          <w:rPr>
            <w:rStyle w:val="Hypertextovodkaz"/>
            <w:rFonts w:asciiTheme="minorHAnsi" w:hAnsiTheme="minorHAnsi" w:cstheme="minorHAnsi"/>
            <w:sz w:val="24"/>
            <w:szCs w:val="24"/>
            <w:lang w:eastAsia="en-US"/>
          </w:rPr>
          <w:t>Vzor smlouvy o krátkodobém pronájmu</w:t>
        </w:r>
      </w:hyperlink>
      <w:r w:rsidRPr="00E91D22">
        <w:rPr>
          <w:rFonts w:asciiTheme="minorHAnsi" w:hAnsiTheme="minorHAnsi" w:cstheme="minorHAnsi"/>
          <w:sz w:val="24"/>
          <w:szCs w:val="24"/>
          <w:lang w:eastAsia="en-US"/>
        </w:rPr>
        <w:t>  (česky + ukrajinsky)</w:t>
      </w:r>
    </w:p>
    <w:p w14:paraId="728142F1" w14:textId="77777777" w:rsidR="00730475" w:rsidRPr="004C582D" w:rsidRDefault="00730475" w:rsidP="004C582D">
      <w:pPr>
        <w:rPr>
          <w:rFonts w:asciiTheme="minorHAnsi" w:hAnsiTheme="minorHAnsi" w:cstheme="minorHAnsi"/>
          <w:sz w:val="24"/>
          <w:szCs w:val="24"/>
          <w:lang w:eastAsia="en-US"/>
        </w:rPr>
      </w:pPr>
    </w:p>
    <w:tbl>
      <w:tblPr>
        <w:tblW w:w="5000" w:type="pct"/>
        <w:tblCellMar>
          <w:left w:w="0" w:type="dxa"/>
          <w:right w:w="0" w:type="dxa"/>
        </w:tblCellMar>
        <w:tblLook w:val="04A0" w:firstRow="1" w:lastRow="0" w:firstColumn="1" w:lastColumn="0" w:noHBand="0" w:noVBand="1"/>
      </w:tblPr>
      <w:tblGrid>
        <w:gridCol w:w="10466"/>
      </w:tblGrid>
      <w:tr w:rsidR="00730475" w:rsidRPr="00730475" w14:paraId="58CC4D18" w14:textId="77777777" w:rsidTr="00730475">
        <w:tc>
          <w:tcPr>
            <w:tcW w:w="0" w:type="auto"/>
            <w:tcMar>
              <w:top w:w="135" w:type="dxa"/>
              <w:left w:w="0" w:type="dxa"/>
              <w:bottom w:w="0" w:type="dxa"/>
              <w:right w:w="0" w:type="dxa"/>
            </w:tcMar>
            <w:hideMark/>
          </w:tcPr>
          <w:p w14:paraId="167FAEB1" w14:textId="3B5D6836" w:rsidR="00640CBA" w:rsidRDefault="00640CBA"/>
          <w:p w14:paraId="0973A408" w14:textId="77777777" w:rsidR="00640CBA" w:rsidRDefault="00640CBA"/>
          <w:tbl>
            <w:tblPr>
              <w:tblpPr w:vertAnchor="text"/>
              <w:tblW w:w="5000" w:type="pct"/>
              <w:tblCellMar>
                <w:left w:w="0" w:type="dxa"/>
                <w:right w:w="0" w:type="dxa"/>
              </w:tblCellMar>
              <w:tblLook w:val="04A0" w:firstRow="1" w:lastRow="0" w:firstColumn="1" w:lastColumn="0" w:noHBand="0" w:noVBand="1"/>
            </w:tblPr>
            <w:tblGrid>
              <w:gridCol w:w="10466"/>
            </w:tblGrid>
            <w:tr w:rsidR="00730475" w:rsidRPr="00730475" w14:paraId="75B65E3A" w14:textId="77777777" w:rsidTr="00640CBA">
              <w:tc>
                <w:tcPr>
                  <w:tcW w:w="10466" w:type="dxa"/>
                  <w:hideMark/>
                </w:tcPr>
                <w:p w14:paraId="5F5E5FDD" w14:textId="77777777" w:rsidR="00640CBA" w:rsidRDefault="00640CBA"/>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730475" w:rsidRPr="00730475" w14:paraId="4A414BE6" w14:textId="77777777">
                    <w:tc>
                      <w:tcPr>
                        <w:tcW w:w="0" w:type="auto"/>
                        <w:tcMar>
                          <w:top w:w="0" w:type="dxa"/>
                          <w:left w:w="270" w:type="dxa"/>
                          <w:bottom w:w="135" w:type="dxa"/>
                          <w:right w:w="270" w:type="dxa"/>
                        </w:tcMar>
                        <w:hideMark/>
                      </w:tcPr>
                      <w:p w14:paraId="6B57ED77" w14:textId="0F5EB53F" w:rsidR="00A80040" w:rsidRPr="00730475" w:rsidRDefault="00730475" w:rsidP="00A80040">
                        <w:pPr>
                          <w:jc w:val="center"/>
                          <w:rPr>
                            <w:rFonts w:asciiTheme="minorHAnsi" w:hAnsiTheme="minorHAnsi" w:cstheme="minorHAnsi"/>
                            <w:b/>
                            <w:bCs/>
                            <w:color w:val="5B9BD5" w:themeColor="accent5"/>
                            <w:sz w:val="40"/>
                            <w:szCs w:val="40"/>
                            <w:lang w:eastAsia="en-US"/>
                          </w:rPr>
                        </w:pPr>
                        <w:r w:rsidRPr="00730475">
                          <w:rPr>
                            <w:rFonts w:asciiTheme="minorHAnsi" w:hAnsiTheme="minorHAnsi" w:cstheme="minorHAnsi"/>
                            <w:b/>
                            <w:bCs/>
                            <w:color w:val="5B9BD5" w:themeColor="accent5"/>
                            <w:sz w:val="40"/>
                            <w:szCs w:val="40"/>
                            <w:highlight w:val="green"/>
                            <w:lang w:eastAsia="en-US"/>
                          </w:rPr>
                          <w:t>BYDLENÍ</w:t>
                        </w:r>
                      </w:p>
                      <w:p w14:paraId="63CF2E2B" w14:textId="77777777" w:rsidR="00730475" w:rsidRPr="00730475" w:rsidRDefault="00730475" w:rsidP="00730475">
                        <w:pPr>
                          <w:rPr>
                            <w:rFonts w:asciiTheme="minorHAnsi" w:hAnsiTheme="minorHAnsi" w:cstheme="minorHAnsi"/>
                            <w:sz w:val="24"/>
                            <w:szCs w:val="24"/>
                            <w:lang w:eastAsia="en-US"/>
                          </w:rPr>
                        </w:pPr>
                        <w:r w:rsidRPr="00730475">
                          <w:rPr>
                            <w:rFonts w:asciiTheme="minorHAnsi" w:hAnsiTheme="minorHAnsi" w:cstheme="minorHAnsi"/>
                            <w:b/>
                            <w:bCs/>
                            <w:sz w:val="24"/>
                            <w:szCs w:val="24"/>
                            <w:lang w:eastAsia="en-US"/>
                          </w:rPr>
                          <w:t>Příspěvky na ubytovávání ukrajinských uprchlíků</w:t>
                        </w:r>
                      </w:p>
                      <w:p w14:paraId="1E2B1F8C" w14:textId="77777777" w:rsidR="00730475" w:rsidRPr="00640CBA" w:rsidRDefault="00730475" w:rsidP="00730475">
                        <w:pPr>
                          <w:rPr>
                            <w:rFonts w:asciiTheme="minorHAnsi" w:hAnsiTheme="minorHAnsi" w:cstheme="minorHAnsi"/>
                            <w:color w:val="5B9BD5" w:themeColor="accent5"/>
                            <w:sz w:val="40"/>
                            <w:szCs w:val="40"/>
                            <w:lang w:eastAsia="en-US"/>
                          </w:rPr>
                        </w:pPr>
                        <w:r w:rsidRPr="00640CBA">
                          <w:rPr>
                            <w:rFonts w:asciiTheme="minorHAnsi" w:hAnsiTheme="minorHAnsi" w:cstheme="minorHAnsi"/>
                            <w:b/>
                            <w:bCs/>
                            <w:color w:val="5B9BD5" w:themeColor="accent5"/>
                            <w:sz w:val="40"/>
                            <w:szCs w:val="40"/>
                            <w:lang w:eastAsia="en-US"/>
                          </w:rPr>
                          <w:t>Příspěvek pro solidární domácnost</w:t>
                        </w:r>
                        <w:r w:rsidRPr="00640CBA">
                          <w:rPr>
                            <w:rFonts w:asciiTheme="minorHAnsi" w:hAnsiTheme="minorHAnsi" w:cstheme="minorHAnsi"/>
                            <w:color w:val="5B9BD5" w:themeColor="accent5"/>
                            <w:sz w:val="40"/>
                            <w:szCs w:val="40"/>
                            <w:lang w:eastAsia="en-US"/>
                          </w:rPr>
                          <w:t xml:space="preserve"> </w:t>
                        </w:r>
                      </w:p>
                      <w:p w14:paraId="7765F9A6" w14:textId="77777777" w:rsidR="00730475" w:rsidRPr="00730475" w:rsidRDefault="00730475" w:rsidP="00730475">
                        <w:pPr>
                          <w:numPr>
                            <w:ilvl w:val="0"/>
                            <w:numId w:val="13"/>
                          </w:numPr>
                          <w:rPr>
                            <w:rFonts w:asciiTheme="minorHAnsi" w:hAnsiTheme="minorHAnsi" w:cstheme="minorHAnsi"/>
                            <w:sz w:val="24"/>
                            <w:szCs w:val="24"/>
                            <w:lang w:eastAsia="en-US"/>
                          </w:rPr>
                        </w:pPr>
                        <w:r w:rsidRPr="00730475">
                          <w:rPr>
                            <w:rFonts w:asciiTheme="minorHAnsi" w:hAnsiTheme="minorHAnsi" w:cstheme="minorHAnsi"/>
                            <w:sz w:val="24"/>
                            <w:szCs w:val="24"/>
                            <w:lang w:eastAsia="en-US"/>
                          </w:rPr>
                          <w:t>Komu je určen: Fyzické osoby bezplatně ubytovávající držitele dočasné ochrany z Ukrajiny</w:t>
                        </w:r>
                      </w:p>
                      <w:p w14:paraId="1E275390" w14:textId="77777777" w:rsidR="00730475" w:rsidRPr="00730475" w:rsidRDefault="00730475" w:rsidP="00730475">
                        <w:pPr>
                          <w:numPr>
                            <w:ilvl w:val="0"/>
                            <w:numId w:val="13"/>
                          </w:numPr>
                          <w:rPr>
                            <w:rFonts w:asciiTheme="minorHAnsi" w:hAnsiTheme="minorHAnsi" w:cstheme="minorHAnsi"/>
                            <w:sz w:val="24"/>
                            <w:szCs w:val="24"/>
                            <w:lang w:eastAsia="en-US"/>
                          </w:rPr>
                        </w:pPr>
                        <w:r w:rsidRPr="00730475">
                          <w:rPr>
                            <w:rFonts w:asciiTheme="minorHAnsi" w:hAnsiTheme="minorHAnsi" w:cstheme="minorHAnsi"/>
                            <w:sz w:val="24"/>
                            <w:szCs w:val="24"/>
                            <w:lang w:eastAsia="en-US"/>
                          </w:rPr>
                          <w:t>Za jaké období: zatím za kalendářní měsíce březen až červen 2022, vyplácet se bude po 11. dubnu (kdy vstoupí v platnost nařízení, které ho upravuje) zpětně i za březen</w:t>
                        </w:r>
                      </w:p>
                      <w:p w14:paraId="65BD7155" w14:textId="77777777" w:rsidR="00730475" w:rsidRPr="00730475" w:rsidRDefault="00730475" w:rsidP="00730475">
                        <w:pPr>
                          <w:numPr>
                            <w:ilvl w:val="0"/>
                            <w:numId w:val="13"/>
                          </w:numPr>
                          <w:rPr>
                            <w:rFonts w:asciiTheme="minorHAnsi" w:hAnsiTheme="minorHAnsi" w:cstheme="minorHAnsi"/>
                            <w:sz w:val="24"/>
                            <w:szCs w:val="24"/>
                            <w:lang w:eastAsia="en-US"/>
                          </w:rPr>
                        </w:pPr>
                        <w:r w:rsidRPr="00730475">
                          <w:rPr>
                            <w:rFonts w:asciiTheme="minorHAnsi" w:hAnsiTheme="minorHAnsi" w:cstheme="minorHAnsi"/>
                            <w:sz w:val="24"/>
                            <w:szCs w:val="24"/>
                            <w:lang w:eastAsia="en-US"/>
                          </w:rPr>
                          <w:t>Výše příspěvku: 3 000 Kč za ubytovanou osobu za kalendářní měsíc, maximálně lze zohlednit 4 ubytované osoby, tj. 12 000 Kč</w:t>
                        </w:r>
                      </w:p>
                      <w:p w14:paraId="2FB1C8A9" w14:textId="77777777" w:rsidR="00730475" w:rsidRPr="00730475" w:rsidRDefault="00730475" w:rsidP="00730475">
                        <w:pPr>
                          <w:numPr>
                            <w:ilvl w:val="0"/>
                            <w:numId w:val="13"/>
                          </w:numPr>
                          <w:rPr>
                            <w:rFonts w:asciiTheme="minorHAnsi" w:hAnsiTheme="minorHAnsi" w:cstheme="minorHAnsi"/>
                            <w:sz w:val="24"/>
                            <w:szCs w:val="24"/>
                            <w:lang w:eastAsia="en-US"/>
                          </w:rPr>
                        </w:pPr>
                        <w:r w:rsidRPr="00730475">
                          <w:rPr>
                            <w:rFonts w:asciiTheme="minorHAnsi" w:hAnsiTheme="minorHAnsi" w:cstheme="minorHAnsi"/>
                            <w:sz w:val="24"/>
                            <w:szCs w:val="24"/>
                            <w:lang w:eastAsia="en-US"/>
                          </w:rPr>
                          <w:t>Podmínka poskytnutí: Ubytování bylo v období kalendářního měsíce poskytnuto po dobu minimálně 16 dnů po sobě jdoucích</w:t>
                        </w:r>
                      </w:p>
                      <w:p w14:paraId="526BBBC2" w14:textId="77777777" w:rsidR="00730475" w:rsidRPr="00730475" w:rsidRDefault="00730475" w:rsidP="00730475">
                        <w:pPr>
                          <w:numPr>
                            <w:ilvl w:val="0"/>
                            <w:numId w:val="13"/>
                          </w:numPr>
                          <w:rPr>
                            <w:rFonts w:asciiTheme="minorHAnsi" w:hAnsiTheme="minorHAnsi" w:cstheme="minorHAnsi"/>
                            <w:sz w:val="24"/>
                            <w:szCs w:val="24"/>
                            <w:lang w:eastAsia="en-US"/>
                          </w:rPr>
                        </w:pPr>
                        <w:r w:rsidRPr="00730475">
                          <w:rPr>
                            <w:rFonts w:asciiTheme="minorHAnsi" w:hAnsiTheme="minorHAnsi" w:cstheme="minorHAnsi"/>
                            <w:sz w:val="24"/>
                            <w:szCs w:val="24"/>
                            <w:lang w:eastAsia="en-US"/>
                          </w:rPr>
                          <w:t>Způsob výplaty: Příspěvek budou vyplácet Úřady práce. Zájemce vyplní identifikační údaje (svoje + ubytovaných cizinců), adresu hostitelské nemovitosti a právní titul k jejímu legálnímu užívání (osobní vlastnictví, členství v bytovém družstvu, nájemní smlouvu apod.), dobu poskytovaného ubytování a čestně prohlásí, že cizince ubytoval důstojně a bezplatně. Ministerstvo chce do 11. dubna zřídit mobilní aplikaci pro vyřizování příspěvku, aby nedošlo k náporu na úřady.</w:t>
                        </w:r>
                      </w:p>
                      <w:p w14:paraId="0A0EDC71" w14:textId="77777777" w:rsidR="00730475" w:rsidRPr="00730475" w:rsidRDefault="00730475" w:rsidP="00730475">
                        <w:pPr>
                          <w:numPr>
                            <w:ilvl w:val="0"/>
                            <w:numId w:val="13"/>
                          </w:numPr>
                          <w:rPr>
                            <w:rFonts w:asciiTheme="minorHAnsi" w:hAnsiTheme="minorHAnsi" w:cstheme="minorHAnsi"/>
                            <w:sz w:val="24"/>
                            <w:szCs w:val="24"/>
                            <w:lang w:eastAsia="en-US"/>
                          </w:rPr>
                        </w:pPr>
                        <w:r w:rsidRPr="00730475">
                          <w:rPr>
                            <w:rFonts w:asciiTheme="minorHAnsi" w:hAnsiTheme="minorHAnsi" w:cstheme="minorHAnsi"/>
                            <w:sz w:val="24"/>
                            <w:szCs w:val="24"/>
                            <w:lang w:eastAsia="en-US"/>
                          </w:rPr>
                          <w:t>Příspěvek se nebude považovat za příjem pro účely dalších zákonů (o sociální podpoře či hmotné nouzi) a jde o příjem osvobozený od daně, v daňovém přiznání k dani z příjmů fyzických osob se neuvádí</w:t>
                        </w:r>
                      </w:p>
                      <w:p w14:paraId="772BA228" w14:textId="6CEA29A3" w:rsidR="00730475" w:rsidRDefault="00730475" w:rsidP="00730475">
                        <w:pPr>
                          <w:numPr>
                            <w:ilvl w:val="0"/>
                            <w:numId w:val="13"/>
                          </w:numPr>
                          <w:rPr>
                            <w:rFonts w:asciiTheme="minorHAnsi" w:hAnsiTheme="minorHAnsi" w:cstheme="minorHAnsi"/>
                            <w:sz w:val="24"/>
                            <w:szCs w:val="24"/>
                            <w:lang w:eastAsia="en-US"/>
                          </w:rPr>
                        </w:pPr>
                        <w:r w:rsidRPr="00730475">
                          <w:rPr>
                            <w:rFonts w:asciiTheme="minorHAnsi" w:hAnsiTheme="minorHAnsi" w:cstheme="minorHAnsi"/>
                            <w:sz w:val="24"/>
                            <w:szCs w:val="24"/>
                            <w:lang w:eastAsia="en-US"/>
                          </w:rPr>
                          <w:t>Příspěvek se nebude započítávat jako příjem pro takzvané nepojistné dávky. Podpořit uprchlíky v nouzi tak mohou i ti, kdo pobírají například příspěvek na bydlení. </w:t>
                        </w:r>
                      </w:p>
                      <w:p w14:paraId="6E4C539D" w14:textId="45C6314E" w:rsidR="00640CBA" w:rsidRPr="00640CBA" w:rsidRDefault="00640CBA" w:rsidP="00640CBA">
                        <w:pPr>
                          <w:rPr>
                            <w:rFonts w:asciiTheme="minorHAnsi" w:hAnsiTheme="minorHAnsi" w:cstheme="minorHAnsi"/>
                            <w:b/>
                            <w:bCs/>
                            <w:sz w:val="24"/>
                            <w:szCs w:val="24"/>
                            <w:lang w:eastAsia="en-US"/>
                          </w:rPr>
                        </w:pPr>
                        <w:r w:rsidRPr="00640CBA">
                          <w:rPr>
                            <w:rFonts w:asciiTheme="minorHAnsi" w:hAnsiTheme="minorHAnsi" w:cstheme="minorHAnsi"/>
                            <w:b/>
                            <w:bCs/>
                            <w:sz w:val="24"/>
                            <w:szCs w:val="24"/>
                            <w:highlight w:val="green"/>
                            <w:lang w:eastAsia="en-US"/>
                          </w:rPr>
                          <w:t>UPOZORNĚNÍ</w:t>
                        </w:r>
                      </w:p>
                      <w:p w14:paraId="011D2D69" w14:textId="3468742A" w:rsidR="00640CBA" w:rsidRDefault="00640CBA" w:rsidP="00640CBA">
                        <w:pPr>
                          <w:rPr>
                            <w:rFonts w:asciiTheme="minorHAnsi" w:hAnsiTheme="minorHAnsi" w:cstheme="minorHAnsi"/>
                            <w:sz w:val="24"/>
                            <w:szCs w:val="24"/>
                            <w:lang w:eastAsia="en-US"/>
                          </w:rPr>
                        </w:pPr>
                        <w:r w:rsidRPr="00640CBA">
                          <w:rPr>
                            <w:rFonts w:asciiTheme="minorHAnsi" w:hAnsiTheme="minorHAnsi" w:cstheme="minorHAnsi"/>
                            <w:sz w:val="24"/>
                            <w:szCs w:val="24"/>
                            <w:highlight w:val="green"/>
                            <w:lang w:eastAsia="en-US"/>
                          </w:rPr>
                          <w:t>Nárok na solidární dávku vzniká jen v případě bezplatného poskytování ubytování, tj. když uprchlíci neplatí vůbec nic, ani nájemné ani energie a služby. Pokud by např. uprchlíci platili ubytovateli jen za elektřinu, už poskytovatel nemá na solidární příspěvek nárok.</w:t>
                        </w:r>
                        <w:r w:rsidRPr="00640CBA">
                          <w:rPr>
                            <w:rFonts w:asciiTheme="minorHAnsi" w:hAnsiTheme="minorHAnsi" w:cstheme="minorHAnsi"/>
                            <w:sz w:val="24"/>
                            <w:szCs w:val="24"/>
                            <w:lang w:eastAsia="en-US"/>
                          </w:rPr>
                          <w:t xml:space="preserve">  </w:t>
                        </w:r>
                      </w:p>
                      <w:p w14:paraId="263D3E02" w14:textId="1680A8E6" w:rsidR="00640CBA" w:rsidRDefault="00640CBA" w:rsidP="00640CBA">
                        <w:pPr>
                          <w:rPr>
                            <w:rFonts w:asciiTheme="minorHAnsi" w:hAnsiTheme="minorHAnsi" w:cstheme="minorHAnsi"/>
                            <w:sz w:val="24"/>
                            <w:szCs w:val="24"/>
                            <w:lang w:eastAsia="en-US"/>
                          </w:rPr>
                        </w:pPr>
                      </w:p>
                      <w:p w14:paraId="60DC2EAF" w14:textId="77777777" w:rsidR="00640CBA" w:rsidRPr="00640CBA" w:rsidRDefault="00640CBA" w:rsidP="00640CBA">
                        <w:pPr>
                          <w:rPr>
                            <w:rFonts w:asciiTheme="minorHAnsi" w:hAnsiTheme="minorHAnsi" w:cstheme="minorHAnsi"/>
                            <w:sz w:val="24"/>
                            <w:szCs w:val="24"/>
                            <w:lang w:eastAsia="en-US"/>
                          </w:rPr>
                        </w:pPr>
                      </w:p>
                      <w:p w14:paraId="41D8C015" w14:textId="77777777" w:rsidR="00640CBA" w:rsidRPr="00730475" w:rsidRDefault="00640CBA" w:rsidP="00640CBA">
                        <w:pPr>
                          <w:rPr>
                            <w:rFonts w:asciiTheme="minorHAnsi" w:hAnsiTheme="minorHAnsi" w:cstheme="minorHAnsi"/>
                            <w:sz w:val="24"/>
                            <w:szCs w:val="24"/>
                            <w:lang w:eastAsia="en-US"/>
                          </w:rPr>
                        </w:pPr>
                      </w:p>
                      <w:p w14:paraId="5FF8C0D4" w14:textId="77777777" w:rsidR="00730475" w:rsidRPr="00640CBA" w:rsidRDefault="00730475" w:rsidP="00730475">
                        <w:pPr>
                          <w:rPr>
                            <w:rFonts w:asciiTheme="minorHAnsi" w:hAnsiTheme="minorHAnsi" w:cstheme="minorHAnsi"/>
                            <w:color w:val="5B9BD5" w:themeColor="accent5"/>
                            <w:sz w:val="40"/>
                            <w:szCs w:val="40"/>
                            <w:lang w:eastAsia="en-US"/>
                          </w:rPr>
                        </w:pPr>
                        <w:r w:rsidRPr="00640CBA">
                          <w:rPr>
                            <w:rFonts w:asciiTheme="minorHAnsi" w:hAnsiTheme="minorHAnsi" w:cstheme="minorHAnsi"/>
                            <w:b/>
                            <w:bCs/>
                            <w:color w:val="5B9BD5" w:themeColor="accent5"/>
                            <w:sz w:val="40"/>
                            <w:szCs w:val="40"/>
                            <w:lang w:eastAsia="en-US"/>
                          </w:rPr>
                          <w:lastRenderedPageBreak/>
                          <w:t>Příspěvky pro ubytovací zařízení</w:t>
                        </w:r>
                      </w:p>
                      <w:p w14:paraId="650A7F39" w14:textId="77777777" w:rsidR="00730475" w:rsidRPr="00730475" w:rsidRDefault="00730475" w:rsidP="00730475">
                        <w:pPr>
                          <w:numPr>
                            <w:ilvl w:val="0"/>
                            <w:numId w:val="14"/>
                          </w:numPr>
                          <w:rPr>
                            <w:rFonts w:asciiTheme="minorHAnsi" w:hAnsiTheme="minorHAnsi" w:cstheme="minorHAnsi"/>
                            <w:sz w:val="24"/>
                            <w:szCs w:val="24"/>
                            <w:lang w:eastAsia="en-US"/>
                          </w:rPr>
                        </w:pPr>
                        <w:r w:rsidRPr="00730475">
                          <w:rPr>
                            <w:rFonts w:asciiTheme="minorHAnsi" w:hAnsiTheme="minorHAnsi" w:cstheme="minorHAnsi"/>
                            <w:sz w:val="24"/>
                            <w:szCs w:val="24"/>
                            <w:lang w:eastAsia="en-US"/>
                          </w:rPr>
                          <w:t>Komu je určen: ubytovnám, školským ubytovacím zařízením, penzionům a hotelům, i nouzovému ubytování v tělocvičnách atp.</w:t>
                        </w:r>
                      </w:p>
                      <w:p w14:paraId="5EBF915C" w14:textId="77777777" w:rsidR="00730475" w:rsidRPr="00730475" w:rsidRDefault="00730475" w:rsidP="00730475">
                        <w:pPr>
                          <w:numPr>
                            <w:ilvl w:val="0"/>
                            <w:numId w:val="14"/>
                          </w:numPr>
                          <w:rPr>
                            <w:rFonts w:asciiTheme="minorHAnsi" w:hAnsiTheme="minorHAnsi" w:cstheme="minorHAnsi"/>
                            <w:sz w:val="24"/>
                            <w:szCs w:val="24"/>
                            <w:lang w:eastAsia="en-US"/>
                          </w:rPr>
                        </w:pPr>
                        <w:r w:rsidRPr="00730475">
                          <w:rPr>
                            <w:rFonts w:asciiTheme="minorHAnsi" w:hAnsiTheme="minorHAnsi" w:cstheme="minorHAnsi"/>
                            <w:sz w:val="24"/>
                            <w:szCs w:val="24"/>
                            <w:lang w:eastAsia="en-US"/>
                          </w:rPr>
                          <w:t>Výše příspěvku: 250 Kč na noc za ubytovaného uprchlíka bez stravy, další podporu mohou svým rozhodnutí přidat kraje. Za dočasné nouzové přístřeší v tělocvičnách atp.  bude stát za osobu na den poskytovat 200 korun včetně stravy.</w:t>
                        </w:r>
                      </w:p>
                      <w:p w14:paraId="3D633ECF" w14:textId="77777777" w:rsidR="0036050D" w:rsidRDefault="00730475" w:rsidP="0036050D">
                        <w:pPr>
                          <w:numPr>
                            <w:ilvl w:val="0"/>
                            <w:numId w:val="14"/>
                          </w:numPr>
                          <w:rPr>
                            <w:rFonts w:asciiTheme="minorHAnsi" w:hAnsiTheme="minorHAnsi" w:cstheme="minorHAnsi"/>
                            <w:sz w:val="24"/>
                            <w:szCs w:val="24"/>
                            <w:lang w:eastAsia="en-US"/>
                          </w:rPr>
                        </w:pPr>
                        <w:r w:rsidRPr="00730475">
                          <w:rPr>
                            <w:rFonts w:asciiTheme="minorHAnsi" w:hAnsiTheme="minorHAnsi" w:cstheme="minorHAnsi"/>
                            <w:sz w:val="24"/>
                            <w:szCs w:val="24"/>
                            <w:lang w:eastAsia="en-US"/>
                          </w:rPr>
                          <w:t xml:space="preserve">Podmínka poskytnutí: Ubytovatel musí mít podepsanou dohodu a smlouvu o ubytování uprchlíků s krajem. Vláda peníze nebude poskytovat ubytovacím zařízením, ale krajům. </w:t>
                        </w:r>
                      </w:p>
                      <w:p w14:paraId="78042F08" w14:textId="77777777" w:rsidR="00B864FF" w:rsidRDefault="00B864FF" w:rsidP="00B864FF">
                        <w:pPr>
                          <w:ind w:left="360"/>
                          <w:rPr>
                            <w:rFonts w:asciiTheme="minorHAnsi" w:hAnsiTheme="minorHAnsi" w:cstheme="minorHAnsi"/>
                            <w:sz w:val="24"/>
                            <w:szCs w:val="24"/>
                            <w:lang w:eastAsia="en-US"/>
                          </w:rPr>
                        </w:pPr>
                      </w:p>
                      <w:p w14:paraId="4EADEDB7" w14:textId="6E026043" w:rsidR="002A5319" w:rsidRPr="002A5319" w:rsidRDefault="002A5319" w:rsidP="00B864FF">
                        <w:pPr>
                          <w:rPr>
                            <w:rFonts w:asciiTheme="minorHAnsi" w:hAnsiTheme="minorHAnsi" w:cstheme="minorHAnsi"/>
                            <w:b/>
                            <w:bCs/>
                            <w:sz w:val="36"/>
                            <w:szCs w:val="36"/>
                            <w:highlight w:val="green"/>
                            <w:u w:val="single"/>
                            <w:lang w:eastAsia="en-US"/>
                          </w:rPr>
                        </w:pPr>
                        <w:r w:rsidRPr="002A5319">
                          <w:rPr>
                            <w:rFonts w:asciiTheme="minorHAnsi" w:hAnsiTheme="minorHAnsi" w:cstheme="minorHAnsi"/>
                            <w:b/>
                            <w:bCs/>
                            <w:sz w:val="36"/>
                            <w:szCs w:val="36"/>
                            <w:highlight w:val="green"/>
                            <w:u w:val="single"/>
                            <w:lang w:eastAsia="en-US"/>
                          </w:rPr>
                          <w:t>Pokyny pro poskytovatele ubytování pro uprchlíky</w:t>
                        </w:r>
                      </w:p>
                      <w:p w14:paraId="53B9ED41" w14:textId="3242FB42" w:rsidR="00B864FF" w:rsidRPr="002A5319" w:rsidRDefault="00B864FF" w:rsidP="00B864FF">
                        <w:pPr>
                          <w:rPr>
                            <w:rFonts w:asciiTheme="minorHAnsi" w:hAnsiTheme="minorHAnsi" w:cstheme="minorHAnsi"/>
                            <w:sz w:val="36"/>
                            <w:szCs w:val="36"/>
                            <w:lang w:eastAsia="en-US"/>
                          </w:rPr>
                        </w:pPr>
                        <w:r w:rsidRPr="002A5319">
                          <w:rPr>
                            <w:rFonts w:asciiTheme="minorHAnsi" w:hAnsiTheme="minorHAnsi" w:cstheme="minorHAnsi"/>
                            <w:sz w:val="36"/>
                            <w:szCs w:val="36"/>
                            <w:lang w:eastAsia="en-US"/>
                          </w:rPr>
                          <w:t>Postup pro podání žádosti o kompenzaci za ubytování uprchlíků</w:t>
                        </w:r>
                        <w:r w:rsidR="008E5D9D" w:rsidRPr="002A5319">
                          <w:rPr>
                            <w:rFonts w:asciiTheme="minorHAnsi" w:hAnsiTheme="minorHAnsi" w:cstheme="minorHAnsi"/>
                            <w:sz w:val="36"/>
                            <w:szCs w:val="36"/>
                            <w:lang w:eastAsia="en-US"/>
                          </w:rPr>
                          <w:t xml:space="preserve"> </w:t>
                        </w:r>
                      </w:p>
                      <w:p w14:paraId="5353103A" w14:textId="04528762" w:rsidR="008E5D9D" w:rsidRPr="002A5319" w:rsidRDefault="008E5D9D" w:rsidP="00B864FF">
                        <w:pPr>
                          <w:rPr>
                            <w:rFonts w:asciiTheme="minorHAnsi" w:hAnsiTheme="minorHAnsi" w:cstheme="minorHAnsi"/>
                            <w:sz w:val="24"/>
                            <w:szCs w:val="24"/>
                            <w:lang w:eastAsia="en-US"/>
                          </w:rPr>
                        </w:pPr>
                        <w:r w:rsidRPr="002A5319">
                          <w:rPr>
                            <w:rFonts w:asciiTheme="minorHAnsi" w:hAnsiTheme="minorHAnsi" w:cstheme="minorHAnsi"/>
                            <w:sz w:val="24"/>
                            <w:szCs w:val="24"/>
                            <w:lang w:eastAsia="en-US"/>
                          </w:rPr>
                          <w:t xml:space="preserve">Viz. </w:t>
                        </w:r>
                        <w:r w:rsidR="002A5319" w:rsidRPr="002A5319">
                          <w:rPr>
                            <w:rFonts w:asciiTheme="minorHAnsi" w:hAnsiTheme="minorHAnsi" w:cstheme="minorHAnsi"/>
                            <w:sz w:val="24"/>
                            <w:szCs w:val="24"/>
                            <w:highlight w:val="green"/>
                            <w:lang w:eastAsia="en-US"/>
                          </w:rPr>
                          <w:t xml:space="preserve">aktualizovaný </w:t>
                        </w:r>
                        <w:r w:rsidRPr="002A5319">
                          <w:rPr>
                            <w:rFonts w:asciiTheme="minorHAnsi" w:hAnsiTheme="minorHAnsi" w:cstheme="minorHAnsi"/>
                            <w:sz w:val="24"/>
                            <w:szCs w:val="24"/>
                            <w:highlight w:val="green"/>
                            <w:lang w:eastAsia="en-US"/>
                          </w:rPr>
                          <w:t>odkaz</w:t>
                        </w:r>
                        <w:r w:rsidRPr="002A5319">
                          <w:rPr>
                            <w:rFonts w:asciiTheme="minorHAnsi" w:hAnsiTheme="minorHAnsi" w:cstheme="minorHAnsi"/>
                            <w:sz w:val="24"/>
                            <w:szCs w:val="24"/>
                            <w:lang w:eastAsia="en-US"/>
                          </w:rPr>
                          <w:t xml:space="preserve"> a přílohy v něm </w:t>
                        </w:r>
                      </w:p>
                      <w:p w14:paraId="244EBA2C" w14:textId="77777777" w:rsidR="00B864FF" w:rsidRPr="002A5319" w:rsidRDefault="00B864FF" w:rsidP="00B864FF">
                        <w:pPr>
                          <w:ind w:left="360"/>
                          <w:rPr>
                            <w:rFonts w:asciiTheme="minorHAnsi" w:hAnsiTheme="minorHAnsi" w:cstheme="minorHAnsi"/>
                            <w:b/>
                            <w:bCs/>
                            <w:sz w:val="28"/>
                            <w:szCs w:val="28"/>
                            <w:lang w:eastAsia="en-US"/>
                          </w:rPr>
                        </w:pPr>
                      </w:p>
                      <w:p w14:paraId="2F54FEF8" w14:textId="13CF5B2D" w:rsidR="002A5319" w:rsidRPr="00CC4E06" w:rsidRDefault="00CD36E2" w:rsidP="002A5319">
                        <w:pPr>
                          <w:ind w:left="360"/>
                          <w:rPr>
                            <w:rFonts w:eastAsia="Calibri"/>
                            <w:sz w:val="24"/>
                            <w:szCs w:val="24"/>
                          </w:rPr>
                        </w:pPr>
                        <w:hyperlink r:id="rId28" w:history="1">
                          <w:r w:rsidR="002A5319" w:rsidRPr="00CC4E06">
                            <w:rPr>
                              <w:rStyle w:val="Hypertextovodkaz"/>
                              <w:rFonts w:eastAsia="Calibri"/>
                              <w:sz w:val="24"/>
                              <w:szCs w:val="24"/>
                            </w:rPr>
                            <w:t>Pokyny pro poskytovatele ubytování pro uprchlíky | Královéhradecký kraj (kr-kralovehradecky.cz)</w:t>
                          </w:r>
                        </w:hyperlink>
                      </w:p>
                      <w:p w14:paraId="14E98C37" w14:textId="77777777" w:rsidR="002A5319" w:rsidRPr="002A5319" w:rsidRDefault="002A5319" w:rsidP="002A5319">
                        <w:pPr>
                          <w:ind w:left="360"/>
                          <w:rPr>
                            <w:rFonts w:eastAsia="Calibri"/>
                          </w:rPr>
                        </w:pPr>
                      </w:p>
                      <w:p w14:paraId="6CC48578" w14:textId="51336254" w:rsidR="002A5319" w:rsidRPr="0036050D" w:rsidRDefault="002A5319" w:rsidP="002A5319">
                        <w:pPr>
                          <w:ind w:left="360"/>
                          <w:rPr>
                            <w:rFonts w:asciiTheme="minorHAnsi" w:hAnsiTheme="minorHAnsi" w:cstheme="minorHAnsi"/>
                            <w:sz w:val="24"/>
                            <w:szCs w:val="24"/>
                            <w:lang w:eastAsia="en-US"/>
                          </w:rPr>
                        </w:pPr>
                      </w:p>
                    </w:tc>
                  </w:tr>
                </w:tbl>
                <w:p w14:paraId="46098168" w14:textId="77777777" w:rsidR="00730475" w:rsidRPr="00730475" w:rsidRDefault="00730475" w:rsidP="00730475">
                  <w:pPr>
                    <w:rPr>
                      <w:rFonts w:asciiTheme="minorHAnsi" w:hAnsiTheme="minorHAnsi" w:cstheme="minorHAnsi"/>
                      <w:sz w:val="24"/>
                      <w:szCs w:val="24"/>
                      <w:lang w:eastAsia="en-US"/>
                    </w:rPr>
                  </w:pPr>
                </w:p>
              </w:tc>
            </w:tr>
          </w:tbl>
          <w:p w14:paraId="7049C30A" w14:textId="77777777" w:rsidR="00730475" w:rsidRPr="00730475" w:rsidRDefault="00730475" w:rsidP="00730475">
            <w:pPr>
              <w:rPr>
                <w:rFonts w:asciiTheme="minorHAnsi" w:hAnsiTheme="minorHAnsi" w:cstheme="minorHAnsi"/>
                <w:sz w:val="24"/>
                <w:szCs w:val="24"/>
                <w:lang w:eastAsia="en-US"/>
              </w:rPr>
            </w:pPr>
          </w:p>
        </w:tc>
      </w:tr>
    </w:tbl>
    <w:p w14:paraId="1CA52554" w14:textId="57A0DCBC" w:rsidR="00402F6D" w:rsidRPr="00CC4E06" w:rsidRDefault="00CD36E2" w:rsidP="00A80040">
      <w:pPr>
        <w:rPr>
          <w:b/>
          <w:bCs/>
          <w:color w:val="4472C4" w:themeColor="accent1"/>
          <w:sz w:val="40"/>
          <w:szCs w:val="40"/>
        </w:rPr>
      </w:pPr>
      <w:r>
        <w:rPr>
          <w:b/>
          <w:bCs/>
          <w:color w:val="4472C4" w:themeColor="accent1"/>
          <w:sz w:val="40"/>
          <w:szCs w:val="40"/>
          <w:highlight w:val="green"/>
        </w:rPr>
        <w:lastRenderedPageBreak/>
        <w:t>!!!</w:t>
      </w:r>
      <w:r w:rsidR="00CC4E06" w:rsidRPr="00CC4E06">
        <w:rPr>
          <w:b/>
          <w:bCs/>
          <w:color w:val="4472C4" w:themeColor="accent1"/>
          <w:sz w:val="40"/>
          <w:szCs w:val="40"/>
          <w:highlight w:val="green"/>
        </w:rPr>
        <w:t>Dotační tituly</w:t>
      </w:r>
      <w:r w:rsidR="00CC4E06" w:rsidRPr="00CC4E06">
        <w:rPr>
          <w:b/>
          <w:bCs/>
          <w:color w:val="4472C4" w:themeColor="accent1"/>
          <w:sz w:val="40"/>
          <w:szCs w:val="40"/>
        </w:rPr>
        <w:t xml:space="preserve"> </w:t>
      </w:r>
    </w:p>
    <w:p w14:paraId="133615D7" w14:textId="77777777" w:rsidR="00CC4E06" w:rsidRPr="00CC4E06" w:rsidRDefault="00CC4E06" w:rsidP="00A80040">
      <w:pPr>
        <w:rPr>
          <w:b/>
          <w:bCs/>
          <w:color w:val="4472C4" w:themeColor="accent1"/>
          <w:sz w:val="40"/>
          <w:szCs w:val="40"/>
        </w:rPr>
      </w:pPr>
    </w:p>
    <w:p w14:paraId="0E910B17" w14:textId="05DF0A30" w:rsidR="00640CBA" w:rsidRDefault="00CD36E2" w:rsidP="00A80040">
      <w:pPr>
        <w:rPr>
          <w:color w:val="4472C4" w:themeColor="accent1"/>
          <w:sz w:val="28"/>
          <w:szCs w:val="28"/>
        </w:rPr>
      </w:pPr>
      <w:hyperlink r:id="rId29" w:history="1">
        <w:r w:rsidR="00693A10" w:rsidRPr="00CC4E06">
          <w:rPr>
            <w:rStyle w:val="Hypertextovodkaz"/>
            <w:sz w:val="28"/>
            <w:szCs w:val="28"/>
          </w:rPr>
          <w:t xml:space="preserve">Národní dotační </w:t>
        </w:r>
        <w:proofErr w:type="gramStart"/>
        <w:r w:rsidR="00693A10" w:rsidRPr="00CC4E06">
          <w:rPr>
            <w:rStyle w:val="Hypertextovodkaz"/>
            <w:sz w:val="28"/>
            <w:szCs w:val="28"/>
          </w:rPr>
          <w:t>titul - cizinci</w:t>
        </w:r>
        <w:proofErr w:type="gramEnd"/>
        <w:r w:rsidR="00693A10" w:rsidRPr="00CC4E06">
          <w:rPr>
            <w:rStyle w:val="Hypertextovodkaz"/>
            <w:sz w:val="28"/>
            <w:szCs w:val="28"/>
          </w:rPr>
          <w:t xml:space="preserve"> - </w:t>
        </w:r>
        <w:r w:rsidR="00693A10" w:rsidRPr="00CC4E06">
          <w:rPr>
            <w:rStyle w:val="Hypertextovodkaz"/>
            <w:sz w:val="28"/>
            <w:szCs w:val="28"/>
          </w:rPr>
          <w:t>M</w:t>
        </w:r>
        <w:r w:rsidR="00693A10" w:rsidRPr="00CC4E06">
          <w:rPr>
            <w:rStyle w:val="Hypertextovodkaz"/>
            <w:sz w:val="28"/>
            <w:szCs w:val="28"/>
          </w:rPr>
          <w:t>inisterstvo vnitra České republiky (mvcr.cz)</w:t>
        </w:r>
      </w:hyperlink>
    </w:p>
    <w:p w14:paraId="58968DCE" w14:textId="77777777" w:rsidR="00CC4E06" w:rsidRPr="00CC4E06" w:rsidRDefault="00CC4E06" w:rsidP="00A80040">
      <w:pPr>
        <w:rPr>
          <w:color w:val="4472C4" w:themeColor="accent1"/>
          <w:sz w:val="28"/>
          <w:szCs w:val="28"/>
        </w:rPr>
      </w:pPr>
    </w:p>
    <w:p w14:paraId="1199B942" w14:textId="751460F2" w:rsidR="00640CBA" w:rsidRDefault="00CD36E2" w:rsidP="00A80040">
      <w:pPr>
        <w:rPr>
          <w:rStyle w:val="Hypertextovodkaz"/>
          <w:b/>
          <w:bCs/>
          <w:color w:val="FF0000"/>
          <w:sz w:val="28"/>
          <w:szCs w:val="28"/>
        </w:rPr>
      </w:pPr>
      <w:hyperlink r:id="rId30" w:history="1">
        <w:r w:rsidR="00E37E8D" w:rsidRPr="00E37E8D">
          <w:rPr>
            <w:rStyle w:val="Hypertextovodkaz"/>
            <w:b/>
            <w:bCs/>
            <w:color w:val="FF0000"/>
            <w:sz w:val="28"/>
            <w:szCs w:val="28"/>
            <w:highlight w:val="green"/>
          </w:rPr>
          <w:t>Naši U</w:t>
        </w:r>
        <w:r w:rsidR="00E37E8D" w:rsidRPr="00E37E8D">
          <w:rPr>
            <w:rStyle w:val="Hypertextovodkaz"/>
            <w:b/>
            <w:bCs/>
            <w:color w:val="FF0000"/>
            <w:sz w:val="28"/>
            <w:szCs w:val="28"/>
            <w:highlight w:val="green"/>
          </w:rPr>
          <w:t>k</w:t>
        </w:r>
        <w:r w:rsidR="00E37E8D" w:rsidRPr="00E37E8D">
          <w:rPr>
            <w:rStyle w:val="Hypertextovodkaz"/>
            <w:b/>
            <w:bCs/>
            <w:color w:val="FF0000"/>
            <w:sz w:val="28"/>
            <w:szCs w:val="28"/>
            <w:highlight w:val="green"/>
          </w:rPr>
          <w:t>rajinci – Dotace a příspěvky (nasiukrajinci.cz)</w:t>
        </w:r>
      </w:hyperlink>
    </w:p>
    <w:p w14:paraId="29D81E46" w14:textId="60455CBD" w:rsidR="00B420DC" w:rsidRDefault="00B420DC" w:rsidP="00A80040">
      <w:pPr>
        <w:rPr>
          <w:rStyle w:val="Hypertextovodkaz"/>
          <w:b/>
          <w:bCs/>
          <w:color w:val="FF0000"/>
          <w:sz w:val="28"/>
          <w:szCs w:val="28"/>
        </w:rPr>
      </w:pPr>
    </w:p>
    <w:p w14:paraId="6003B7E4" w14:textId="26364AF1" w:rsidR="00B420DC" w:rsidRPr="00B420DC" w:rsidRDefault="00B420DC" w:rsidP="00A80040">
      <w:pPr>
        <w:rPr>
          <w:color w:val="FF0000"/>
          <w:sz w:val="28"/>
          <w:szCs w:val="28"/>
        </w:rPr>
      </w:pPr>
      <w:hyperlink r:id="rId31" w:history="1">
        <w:r w:rsidRPr="00B420DC">
          <w:rPr>
            <w:rStyle w:val="Hypertextovodkaz"/>
            <w:color w:val="FF0000"/>
            <w:sz w:val="28"/>
            <w:szCs w:val="28"/>
          </w:rPr>
          <w:t xml:space="preserve">Ministerstvo pro místní rozvoj </w:t>
        </w:r>
        <w:r w:rsidR="00CD36E2" w:rsidRPr="00B420DC">
          <w:rPr>
            <w:rStyle w:val="Hypertextovodkaz"/>
            <w:color w:val="FF0000"/>
            <w:sz w:val="28"/>
            <w:szCs w:val="28"/>
          </w:rPr>
          <w:t>ČR – Ukrajina</w:t>
        </w:r>
        <w:r w:rsidRPr="00B420DC">
          <w:rPr>
            <w:rStyle w:val="Hypertextovodkaz"/>
            <w:color w:val="FF0000"/>
            <w:sz w:val="28"/>
            <w:szCs w:val="28"/>
          </w:rPr>
          <w:t xml:space="preserve"> - rozšíření ubytovacích kapacit (mmr.cz)</w:t>
        </w:r>
      </w:hyperlink>
    </w:p>
    <w:p w14:paraId="6BC778E7" w14:textId="09DF42AA" w:rsidR="00B420DC" w:rsidRDefault="00B420DC" w:rsidP="00A80040"/>
    <w:p w14:paraId="5F2D1B28" w14:textId="77777777" w:rsidR="00B420DC" w:rsidRPr="00B420DC" w:rsidRDefault="00B420DC" w:rsidP="00B420DC">
      <w:pPr>
        <w:rPr>
          <w:sz w:val="24"/>
          <w:szCs w:val="24"/>
        </w:rPr>
      </w:pPr>
      <w:r w:rsidRPr="00B420DC">
        <w:rPr>
          <w:sz w:val="24"/>
          <w:szCs w:val="24"/>
        </w:rPr>
        <w:t>Rozšíření ubytovací kapacity lze provést prostřednictvím</w:t>
      </w:r>
    </w:p>
    <w:p w14:paraId="6077C51D" w14:textId="77777777" w:rsidR="00B420DC" w:rsidRPr="00B420DC" w:rsidRDefault="00B420DC" w:rsidP="00B420DC">
      <w:pPr>
        <w:rPr>
          <w:sz w:val="24"/>
          <w:szCs w:val="24"/>
        </w:rPr>
      </w:pPr>
      <w:r w:rsidRPr="00B420DC">
        <w:rPr>
          <w:sz w:val="24"/>
          <w:szCs w:val="24"/>
        </w:rPr>
        <w:t>1) bytů, které jsou kolaudovány jako byty podle stavebního zákona, ale jsou aktuálně neobyvatelné,</w:t>
      </w:r>
    </w:p>
    <w:p w14:paraId="6DD1E5D7" w14:textId="77777777" w:rsidR="00B420DC" w:rsidRPr="00B420DC" w:rsidRDefault="00B420DC" w:rsidP="00B420DC">
      <w:pPr>
        <w:rPr>
          <w:sz w:val="24"/>
          <w:szCs w:val="24"/>
        </w:rPr>
      </w:pPr>
      <w:r w:rsidRPr="00B420DC">
        <w:rPr>
          <w:sz w:val="24"/>
          <w:szCs w:val="24"/>
        </w:rPr>
        <w:t>2) nebytových prostorů, které budou upraveny na byty nebo ubytovací jednotky.</w:t>
      </w:r>
    </w:p>
    <w:p w14:paraId="286B500F" w14:textId="77777777" w:rsidR="00B420DC" w:rsidRPr="00B420DC" w:rsidRDefault="00B420DC" w:rsidP="00B420DC">
      <w:pPr>
        <w:rPr>
          <w:sz w:val="24"/>
          <w:szCs w:val="24"/>
        </w:rPr>
      </w:pPr>
      <w:r w:rsidRPr="00B420DC">
        <w:rPr>
          <w:sz w:val="24"/>
          <w:szCs w:val="24"/>
        </w:rPr>
        <w:t xml:space="preserve"> </w:t>
      </w:r>
    </w:p>
    <w:p w14:paraId="37EB191B" w14:textId="77777777" w:rsidR="00B420DC" w:rsidRPr="00B420DC" w:rsidRDefault="00B420DC" w:rsidP="00B420DC">
      <w:pPr>
        <w:rPr>
          <w:sz w:val="24"/>
          <w:szCs w:val="24"/>
        </w:rPr>
      </w:pPr>
      <w:r w:rsidRPr="00B420DC">
        <w:rPr>
          <w:sz w:val="24"/>
          <w:szCs w:val="24"/>
        </w:rPr>
        <w:t>Program se nevztahuje na podporu rozšíření kapacit dočasného nouzového přístřeší ve smyslu usnesení vlády č. 207.</w:t>
      </w:r>
    </w:p>
    <w:p w14:paraId="512EE97D" w14:textId="77777777" w:rsidR="00B420DC" w:rsidRPr="00B420DC" w:rsidRDefault="00B420DC" w:rsidP="00B420DC">
      <w:pPr>
        <w:rPr>
          <w:sz w:val="24"/>
          <w:szCs w:val="24"/>
        </w:rPr>
      </w:pPr>
      <w:r w:rsidRPr="00B420DC">
        <w:rPr>
          <w:sz w:val="24"/>
          <w:szCs w:val="24"/>
        </w:rPr>
        <w:t xml:space="preserve"> </w:t>
      </w:r>
    </w:p>
    <w:p w14:paraId="0FC04198" w14:textId="77777777" w:rsidR="00B420DC" w:rsidRPr="00B420DC" w:rsidRDefault="00B420DC" w:rsidP="00B420DC">
      <w:pPr>
        <w:rPr>
          <w:sz w:val="24"/>
          <w:szCs w:val="24"/>
        </w:rPr>
      </w:pPr>
      <w:r w:rsidRPr="00B420DC">
        <w:rPr>
          <w:sz w:val="24"/>
          <w:szCs w:val="24"/>
        </w:rPr>
        <w:t>Alokace výzvy 1/2022/117D</w:t>
      </w:r>
      <w:proofErr w:type="gramStart"/>
      <w:r w:rsidRPr="00B420DC">
        <w:rPr>
          <w:sz w:val="24"/>
          <w:szCs w:val="24"/>
        </w:rPr>
        <w:t xml:space="preserve">741:   </w:t>
      </w:r>
      <w:proofErr w:type="gramEnd"/>
      <w:r w:rsidRPr="00B420DC">
        <w:rPr>
          <w:sz w:val="24"/>
          <w:szCs w:val="24"/>
        </w:rPr>
        <w:t xml:space="preserve">   900 mil. Kč</w:t>
      </w:r>
    </w:p>
    <w:p w14:paraId="5DA12E3F" w14:textId="77777777" w:rsidR="00B420DC" w:rsidRPr="00CD36E2" w:rsidRDefault="00B420DC" w:rsidP="00B420DC">
      <w:pPr>
        <w:rPr>
          <w:b/>
          <w:bCs/>
          <w:sz w:val="24"/>
          <w:szCs w:val="24"/>
        </w:rPr>
      </w:pPr>
      <w:r w:rsidRPr="00CD36E2">
        <w:rPr>
          <w:b/>
          <w:bCs/>
          <w:sz w:val="24"/>
          <w:szCs w:val="24"/>
        </w:rPr>
        <w:t xml:space="preserve">Platnost </w:t>
      </w:r>
      <w:proofErr w:type="gramStart"/>
      <w:r w:rsidRPr="00CD36E2">
        <w:rPr>
          <w:b/>
          <w:bCs/>
          <w:sz w:val="24"/>
          <w:szCs w:val="24"/>
        </w:rPr>
        <w:t xml:space="preserve">výzvy:   </w:t>
      </w:r>
      <w:proofErr w:type="gramEnd"/>
      <w:r w:rsidRPr="00CD36E2">
        <w:rPr>
          <w:b/>
          <w:bCs/>
          <w:sz w:val="24"/>
          <w:szCs w:val="24"/>
        </w:rPr>
        <w:t xml:space="preserve">                                  od 14. dubna 2022 do 31. května 2022</w:t>
      </w:r>
    </w:p>
    <w:p w14:paraId="550D2B81" w14:textId="0B78126A" w:rsidR="00B420DC" w:rsidRPr="00B420DC" w:rsidRDefault="00B420DC" w:rsidP="00B420DC">
      <w:pPr>
        <w:rPr>
          <w:sz w:val="24"/>
          <w:szCs w:val="24"/>
        </w:rPr>
      </w:pPr>
      <w:r w:rsidRPr="00B420DC">
        <w:rPr>
          <w:sz w:val="24"/>
          <w:szCs w:val="24"/>
        </w:rPr>
        <w:t xml:space="preserve">Příjem žádostí o </w:t>
      </w:r>
      <w:proofErr w:type="gramStart"/>
      <w:r w:rsidRPr="00B420DC">
        <w:rPr>
          <w:sz w:val="24"/>
          <w:szCs w:val="24"/>
        </w:rPr>
        <w:t xml:space="preserve">dotaci:   </w:t>
      </w:r>
      <w:proofErr w:type="gramEnd"/>
      <w:r w:rsidRPr="00B420DC">
        <w:rPr>
          <w:sz w:val="24"/>
          <w:szCs w:val="24"/>
        </w:rPr>
        <w:t xml:space="preserve">                  od 20. dubna 2022, 12:00 hod. do 31. května 2022, 12:00 hod.</w:t>
      </w:r>
    </w:p>
    <w:p w14:paraId="420156DC" w14:textId="5EB9D0EF" w:rsidR="00E37E8D" w:rsidRPr="00B420DC" w:rsidRDefault="00E37E8D" w:rsidP="00A80040">
      <w:pPr>
        <w:rPr>
          <w:sz w:val="24"/>
          <w:szCs w:val="24"/>
        </w:rPr>
      </w:pPr>
    </w:p>
    <w:p w14:paraId="19915AA9" w14:textId="784FC634" w:rsidR="00B420DC" w:rsidRDefault="00B420DC" w:rsidP="00A80040">
      <w:pPr>
        <w:rPr>
          <w:sz w:val="40"/>
          <w:szCs w:val="40"/>
        </w:rPr>
      </w:pPr>
    </w:p>
    <w:p w14:paraId="2773BDAA" w14:textId="4F909EDF" w:rsidR="00B420DC" w:rsidRPr="00CD36E2" w:rsidRDefault="00CD36E2" w:rsidP="00A80040">
      <w:pPr>
        <w:rPr>
          <w:color w:val="FF0000"/>
          <w:sz w:val="28"/>
          <w:szCs w:val="28"/>
        </w:rPr>
      </w:pPr>
      <w:hyperlink r:id="rId32" w:history="1">
        <w:r w:rsidRPr="00CD36E2">
          <w:rPr>
            <w:rStyle w:val="Hypertextovodkaz"/>
            <w:color w:val="FF0000"/>
            <w:sz w:val="28"/>
            <w:szCs w:val="28"/>
          </w:rPr>
          <w:t>Ubytování pro uprchlíky (MMR) - Dotační průvodce (dotacnipruvodce.cz)</w:t>
        </w:r>
      </w:hyperlink>
    </w:p>
    <w:p w14:paraId="1706D40D" w14:textId="7C01B56F" w:rsidR="00B420DC" w:rsidRDefault="00B420DC" w:rsidP="00A80040">
      <w:pPr>
        <w:rPr>
          <w:sz w:val="40"/>
          <w:szCs w:val="40"/>
        </w:rPr>
      </w:pPr>
    </w:p>
    <w:p w14:paraId="689A64CC" w14:textId="0E56AE4F" w:rsidR="00B420DC" w:rsidRDefault="00B420DC" w:rsidP="00A80040">
      <w:pPr>
        <w:rPr>
          <w:sz w:val="40"/>
          <w:szCs w:val="40"/>
        </w:rPr>
      </w:pPr>
    </w:p>
    <w:p w14:paraId="2E69CB0A" w14:textId="2B9F1D45" w:rsidR="00CD36E2" w:rsidRDefault="00CD36E2" w:rsidP="00A80040">
      <w:pPr>
        <w:rPr>
          <w:sz w:val="40"/>
          <w:szCs w:val="40"/>
        </w:rPr>
      </w:pPr>
    </w:p>
    <w:p w14:paraId="1232A35B" w14:textId="77777777" w:rsidR="00CD36E2" w:rsidRDefault="00CD36E2" w:rsidP="00A80040">
      <w:pPr>
        <w:rPr>
          <w:sz w:val="40"/>
          <w:szCs w:val="40"/>
        </w:rPr>
      </w:pPr>
    </w:p>
    <w:p w14:paraId="29ED6503" w14:textId="77777777" w:rsidR="00B420DC" w:rsidRPr="00B420DC" w:rsidRDefault="00B420DC" w:rsidP="00A80040">
      <w:pPr>
        <w:rPr>
          <w:sz w:val="40"/>
          <w:szCs w:val="40"/>
        </w:rPr>
      </w:pPr>
    </w:p>
    <w:p w14:paraId="1695C640" w14:textId="1BCE8A5D" w:rsidR="004635B1" w:rsidRDefault="009B79C4" w:rsidP="00A44566">
      <w:pPr>
        <w:jc w:val="center"/>
        <w:rPr>
          <w:b/>
          <w:bCs/>
          <w:color w:val="4472C4" w:themeColor="accent1"/>
          <w:sz w:val="40"/>
          <w:szCs w:val="40"/>
        </w:rPr>
      </w:pPr>
      <w:r w:rsidRPr="00A1174D">
        <w:rPr>
          <w:b/>
          <w:bCs/>
          <w:color w:val="4472C4" w:themeColor="accent1"/>
          <w:sz w:val="40"/>
          <w:szCs w:val="40"/>
        </w:rPr>
        <w:lastRenderedPageBreak/>
        <w:t>Ú</w:t>
      </w:r>
      <w:r w:rsidR="009E6ADF">
        <w:rPr>
          <w:b/>
          <w:bCs/>
          <w:color w:val="4472C4" w:themeColor="accent1"/>
          <w:sz w:val="40"/>
          <w:szCs w:val="40"/>
        </w:rPr>
        <w:t>ŘAD PRÁCE</w:t>
      </w:r>
    </w:p>
    <w:p w14:paraId="5D9ECAA7" w14:textId="77777777" w:rsidR="00240903" w:rsidRDefault="00240903" w:rsidP="00A44566">
      <w:pPr>
        <w:jc w:val="center"/>
        <w:rPr>
          <w:b/>
          <w:bCs/>
          <w:color w:val="4472C4" w:themeColor="accent1"/>
          <w:sz w:val="40"/>
          <w:szCs w:val="40"/>
        </w:rPr>
      </w:pPr>
    </w:p>
    <w:p w14:paraId="045FEACD" w14:textId="5A8C7894" w:rsidR="00240903" w:rsidRPr="00240903" w:rsidRDefault="00CD36E2" w:rsidP="00240903">
      <w:pPr>
        <w:rPr>
          <w:b/>
          <w:bCs/>
          <w:color w:val="4472C4" w:themeColor="accent1"/>
          <w:sz w:val="28"/>
          <w:szCs w:val="28"/>
        </w:rPr>
      </w:pPr>
      <w:hyperlink r:id="rId33" w:history="1">
        <w:r w:rsidR="00240903" w:rsidRPr="00B808B4">
          <w:rPr>
            <w:rStyle w:val="Hypertextovodkaz"/>
            <w:b/>
            <w:bCs/>
            <w:sz w:val="28"/>
            <w:szCs w:val="28"/>
          </w:rPr>
          <w:t>Pomoc pro občany Ukrajiny a jejich zaměstnavatele (uradprace.cz)</w:t>
        </w:r>
      </w:hyperlink>
    </w:p>
    <w:p w14:paraId="2B4D63FD" w14:textId="77777777" w:rsidR="009B79C4" w:rsidRPr="00F721B2" w:rsidRDefault="009B79C4" w:rsidP="004635B1">
      <w:pPr>
        <w:rPr>
          <w:rFonts w:asciiTheme="minorHAnsi" w:hAnsiTheme="minorHAnsi" w:cstheme="minorHAnsi"/>
          <w:sz w:val="24"/>
          <w:szCs w:val="24"/>
        </w:rPr>
      </w:pPr>
    </w:p>
    <w:p w14:paraId="17A2A0D2" w14:textId="6D84ABF2" w:rsidR="004635B1" w:rsidRPr="00A1174D" w:rsidRDefault="004635B1" w:rsidP="00FD1B06">
      <w:pPr>
        <w:rPr>
          <w:rFonts w:asciiTheme="minorHAnsi" w:hAnsiTheme="minorHAnsi" w:cstheme="minorHAnsi"/>
          <w:b/>
          <w:color w:val="2E74B5" w:themeColor="accent5" w:themeShade="BF"/>
          <w:sz w:val="28"/>
          <w:szCs w:val="28"/>
          <w:lang w:eastAsia="en-US"/>
        </w:rPr>
      </w:pPr>
      <w:r w:rsidRPr="00A1174D">
        <w:rPr>
          <w:rFonts w:asciiTheme="minorHAnsi" w:hAnsiTheme="minorHAnsi" w:cstheme="minorHAnsi"/>
          <w:b/>
          <w:color w:val="2E74B5" w:themeColor="accent5" w:themeShade="BF"/>
          <w:sz w:val="28"/>
          <w:szCs w:val="28"/>
          <w:lang w:eastAsia="en-US"/>
        </w:rPr>
        <w:t>Hmotná nouze</w:t>
      </w:r>
    </w:p>
    <w:p w14:paraId="679A167C" w14:textId="696E13DE" w:rsidR="00902C78" w:rsidRPr="00402F6D" w:rsidRDefault="00FD1B06" w:rsidP="00FD1B06">
      <w:pPr>
        <w:rPr>
          <w:rFonts w:asciiTheme="minorHAnsi" w:hAnsiTheme="minorHAnsi" w:cstheme="minorHAnsi"/>
          <w:sz w:val="24"/>
          <w:szCs w:val="24"/>
          <w:lang w:eastAsia="en-US"/>
        </w:rPr>
      </w:pPr>
      <w:r w:rsidRPr="00F721B2">
        <w:rPr>
          <w:rFonts w:asciiTheme="minorHAnsi" w:hAnsiTheme="minorHAnsi" w:cstheme="minorHAnsi"/>
          <w:sz w:val="24"/>
          <w:szCs w:val="24"/>
          <w:lang w:eastAsia="en-US"/>
        </w:rPr>
        <w:t xml:space="preserve">Všichni držitelé </w:t>
      </w:r>
      <w:r w:rsidR="00855510" w:rsidRPr="00855510">
        <w:rPr>
          <w:rFonts w:asciiTheme="minorHAnsi" w:hAnsiTheme="minorHAnsi" w:cstheme="minorHAnsi"/>
          <w:color w:val="FF0000"/>
          <w:sz w:val="24"/>
          <w:szCs w:val="24"/>
          <w:lang w:eastAsia="en-US"/>
        </w:rPr>
        <w:t xml:space="preserve">dočasné ochrany </w:t>
      </w:r>
      <w:r w:rsidRPr="00F721B2">
        <w:rPr>
          <w:rFonts w:asciiTheme="minorHAnsi" w:hAnsiTheme="minorHAnsi" w:cstheme="minorHAnsi"/>
          <w:sz w:val="24"/>
          <w:szCs w:val="24"/>
          <w:lang w:eastAsia="en-US"/>
        </w:rPr>
        <w:t xml:space="preserve">mají </w:t>
      </w:r>
      <w:r w:rsidRPr="00F721B2">
        <w:rPr>
          <w:rFonts w:asciiTheme="minorHAnsi" w:hAnsiTheme="minorHAnsi" w:cstheme="minorHAnsi"/>
          <w:b/>
          <w:bCs/>
          <w:sz w:val="24"/>
          <w:szCs w:val="24"/>
          <w:lang w:eastAsia="en-US"/>
        </w:rPr>
        <w:t>přístup do systému hmotné nouze</w:t>
      </w:r>
      <w:r w:rsidRPr="00F721B2">
        <w:rPr>
          <w:rFonts w:asciiTheme="minorHAnsi" w:hAnsiTheme="minorHAnsi" w:cstheme="minorHAnsi"/>
          <w:sz w:val="24"/>
          <w:szCs w:val="24"/>
          <w:lang w:eastAsia="en-US"/>
        </w:rPr>
        <w:t xml:space="preserve"> </w:t>
      </w:r>
      <w:r w:rsidRPr="00AF4787">
        <w:rPr>
          <w:rFonts w:asciiTheme="minorHAnsi" w:hAnsiTheme="minorHAnsi" w:cstheme="minorHAnsi"/>
          <w:sz w:val="24"/>
          <w:szCs w:val="24"/>
          <w:lang w:eastAsia="en-US"/>
        </w:rPr>
        <w:t xml:space="preserve">– </w:t>
      </w:r>
      <w:r w:rsidR="00A001D6" w:rsidRPr="00AF4787">
        <w:rPr>
          <w:rFonts w:asciiTheme="minorHAnsi" w:hAnsiTheme="minorHAnsi" w:cstheme="minorHAnsi"/>
          <w:sz w:val="24"/>
          <w:szCs w:val="24"/>
          <w:lang w:eastAsia="en-US"/>
        </w:rPr>
        <w:t xml:space="preserve">žádají na příslušném pracovišti </w:t>
      </w:r>
      <w:r w:rsidR="00A001D6" w:rsidRPr="00402F6D">
        <w:rPr>
          <w:rFonts w:asciiTheme="minorHAnsi" w:hAnsiTheme="minorHAnsi" w:cstheme="minorHAnsi"/>
          <w:sz w:val="24"/>
          <w:szCs w:val="24"/>
          <w:lang w:eastAsia="en-US"/>
        </w:rPr>
        <w:t xml:space="preserve">ÚP o </w:t>
      </w:r>
      <w:r w:rsidR="00902C78" w:rsidRPr="00402F6D">
        <w:rPr>
          <w:rFonts w:asciiTheme="minorHAnsi" w:hAnsiTheme="minorHAnsi" w:cstheme="minorHAnsi"/>
          <w:sz w:val="24"/>
          <w:szCs w:val="24"/>
          <w:lang w:eastAsia="en-US"/>
        </w:rPr>
        <w:t xml:space="preserve">Humanitární dávku 5000 Kč bez ohledu na věk. Dávka náleží každému držiteli dočasné ochrany za každý jednotlivý měsíc pobytu uprchlíka na území ČR. </w:t>
      </w:r>
    </w:p>
    <w:p w14:paraId="4412F8E4" w14:textId="1B1E6349" w:rsidR="004635B1" w:rsidRPr="00402F6D" w:rsidRDefault="00902C78" w:rsidP="00FD1B06">
      <w:pPr>
        <w:rPr>
          <w:rFonts w:asciiTheme="minorHAnsi" w:hAnsiTheme="minorHAnsi" w:cstheme="minorHAnsi"/>
          <w:sz w:val="24"/>
          <w:szCs w:val="24"/>
          <w:lang w:eastAsia="en-US"/>
        </w:rPr>
      </w:pPr>
      <w:r w:rsidRPr="00402F6D">
        <w:rPr>
          <w:rFonts w:asciiTheme="minorHAnsi" w:hAnsiTheme="minorHAnsi" w:cstheme="minorHAnsi"/>
          <w:sz w:val="24"/>
          <w:szCs w:val="24"/>
          <w:lang w:eastAsia="en-US"/>
        </w:rPr>
        <w:t>Více informací a poradenství bude poskytnuto v součinnosti s pracovníky ÚP.</w:t>
      </w:r>
    </w:p>
    <w:p w14:paraId="77D3ABA0" w14:textId="0E6C1D9A" w:rsidR="00A15785" w:rsidRPr="00402F6D" w:rsidRDefault="00A15785" w:rsidP="00FD1B06">
      <w:pPr>
        <w:rPr>
          <w:rFonts w:asciiTheme="minorHAnsi" w:hAnsiTheme="minorHAnsi" w:cstheme="minorHAnsi"/>
          <w:sz w:val="24"/>
          <w:szCs w:val="24"/>
          <w:lang w:eastAsia="en-US"/>
        </w:rPr>
      </w:pPr>
    </w:p>
    <w:p w14:paraId="470C1B9E" w14:textId="60456032" w:rsidR="00A15785" w:rsidRPr="00402F6D" w:rsidRDefault="00A15785" w:rsidP="00A15785">
      <w:pPr>
        <w:rPr>
          <w:rFonts w:asciiTheme="minorHAnsi" w:hAnsiTheme="minorHAnsi" w:cstheme="minorHAnsi"/>
          <w:sz w:val="24"/>
          <w:szCs w:val="24"/>
          <w:lang w:eastAsia="en-US"/>
        </w:rPr>
      </w:pPr>
      <w:r w:rsidRPr="00402F6D">
        <w:rPr>
          <w:rFonts w:asciiTheme="minorHAnsi" w:hAnsiTheme="minorHAnsi" w:cstheme="minorHAnsi"/>
          <w:sz w:val="24"/>
          <w:szCs w:val="24"/>
          <w:highlight w:val="green"/>
          <w:lang w:eastAsia="en-US"/>
        </w:rPr>
        <w:t>Humanitární dávka ve výši 5 000 Kč</w:t>
      </w:r>
      <w:r w:rsidRPr="00402F6D">
        <w:rPr>
          <w:rFonts w:asciiTheme="minorHAnsi" w:hAnsiTheme="minorHAnsi" w:cstheme="minorHAnsi"/>
          <w:sz w:val="24"/>
          <w:szCs w:val="24"/>
          <w:lang w:eastAsia="en-US"/>
        </w:rPr>
        <w:t xml:space="preserve"> bude plošně poskytována všem příchozím z Ukrajiny (po 24. 2. v souvislosti s ozbrojeným konfliktem).</w:t>
      </w:r>
    </w:p>
    <w:p w14:paraId="06CB0DE4" w14:textId="77777777" w:rsidR="00A15785" w:rsidRPr="00402F6D" w:rsidRDefault="00A15785" w:rsidP="00A15785">
      <w:pPr>
        <w:rPr>
          <w:rFonts w:asciiTheme="minorHAnsi" w:hAnsiTheme="minorHAnsi" w:cstheme="minorHAnsi"/>
          <w:bCs/>
          <w:sz w:val="24"/>
          <w:szCs w:val="24"/>
          <w:lang w:eastAsia="en-US"/>
        </w:rPr>
      </w:pPr>
    </w:p>
    <w:p w14:paraId="368C5677" w14:textId="2FB30676" w:rsidR="00A15785" w:rsidRPr="00402F6D" w:rsidRDefault="00A15785" w:rsidP="00A15785">
      <w:pPr>
        <w:rPr>
          <w:rFonts w:asciiTheme="minorHAnsi" w:hAnsiTheme="minorHAnsi" w:cstheme="minorHAnsi"/>
          <w:bCs/>
          <w:sz w:val="24"/>
          <w:szCs w:val="24"/>
          <w:lang w:eastAsia="en-US"/>
        </w:rPr>
      </w:pPr>
      <w:r w:rsidRPr="00402F6D">
        <w:rPr>
          <w:rFonts w:asciiTheme="minorHAnsi" w:hAnsiTheme="minorHAnsi" w:cstheme="minorHAnsi"/>
          <w:bCs/>
          <w:sz w:val="24"/>
          <w:szCs w:val="24"/>
          <w:lang w:eastAsia="en-US"/>
        </w:rPr>
        <w:t xml:space="preserve">Pokud příjmové, sociální a majetkové poměry cizince s dočasnou ochranou neumožňují zajištění základních životních potřeb, lze mu na základě jeho </w:t>
      </w:r>
      <w:r w:rsidR="00B810B4" w:rsidRPr="00402F6D">
        <w:rPr>
          <w:rFonts w:asciiTheme="minorHAnsi" w:hAnsiTheme="minorHAnsi" w:cstheme="minorHAnsi"/>
          <w:bCs/>
          <w:sz w:val="24"/>
          <w:szCs w:val="24"/>
          <w:lang w:eastAsia="en-US"/>
        </w:rPr>
        <w:t>žádosti poskytnout</w:t>
      </w:r>
      <w:r w:rsidRPr="00402F6D">
        <w:rPr>
          <w:rFonts w:asciiTheme="minorHAnsi" w:hAnsiTheme="minorHAnsi" w:cstheme="minorHAnsi"/>
          <w:bCs/>
          <w:sz w:val="24"/>
          <w:szCs w:val="24"/>
          <w:lang w:eastAsia="en-US"/>
        </w:rPr>
        <w:t xml:space="preserve"> humanitární dávku opakovaně po dobu následujících max. 5 měsíců.</w:t>
      </w:r>
    </w:p>
    <w:p w14:paraId="053E3C7F" w14:textId="77777777" w:rsidR="00A15785" w:rsidRPr="00402F6D" w:rsidRDefault="00A15785" w:rsidP="00A15785">
      <w:pPr>
        <w:rPr>
          <w:rFonts w:asciiTheme="minorHAnsi" w:hAnsiTheme="minorHAnsi" w:cstheme="minorHAnsi"/>
          <w:bCs/>
          <w:sz w:val="24"/>
          <w:szCs w:val="24"/>
          <w:lang w:eastAsia="en-US"/>
        </w:rPr>
      </w:pPr>
    </w:p>
    <w:p w14:paraId="40DDD372" w14:textId="6BD92A72" w:rsidR="00A15785" w:rsidRPr="00402F6D" w:rsidRDefault="00A15785" w:rsidP="00A15785">
      <w:pPr>
        <w:rPr>
          <w:rFonts w:asciiTheme="minorHAnsi" w:hAnsiTheme="minorHAnsi" w:cstheme="minorHAnsi"/>
          <w:bCs/>
          <w:sz w:val="24"/>
          <w:szCs w:val="24"/>
          <w:lang w:eastAsia="en-US"/>
        </w:rPr>
      </w:pPr>
      <w:r w:rsidRPr="00402F6D">
        <w:rPr>
          <w:rFonts w:asciiTheme="minorHAnsi" w:hAnsiTheme="minorHAnsi" w:cstheme="minorHAnsi"/>
          <w:bCs/>
          <w:sz w:val="24"/>
          <w:szCs w:val="24"/>
          <w:lang w:eastAsia="en-US"/>
        </w:rPr>
        <w:t>Dávku budou vyplácet Úřady práce v hotovosti či na účet vedený v ČR, za nezletilé cizince bude jednat zákonný zástupce či osoba blízká.</w:t>
      </w:r>
    </w:p>
    <w:p w14:paraId="34162D64" w14:textId="77777777" w:rsidR="00A15785" w:rsidRPr="00402F6D" w:rsidRDefault="00A15785" w:rsidP="00A15785">
      <w:pPr>
        <w:rPr>
          <w:rFonts w:asciiTheme="minorHAnsi" w:hAnsiTheme="minorHAnsi" w:cstheme="minorHAnsi"/>
          <w:bCs/>
          <w:sz w:val="24"/>
          <w:szCs w:val="24"/>
          <w:lang w:eastAsia="en-US"/>
        </w:rPr>
      </w:pPr>
    </w:p>
    <w:p w14:paraId="19058971" w14:textId="086F622E" w:rsidR="00A15785" w:rsidRPr="00402F6D" w:rsidRDefault="00A15785" w:rsidP="00A15785">
      <w:pPr>
        <w:rPr>
          <w:rFonts w:asciiTheme="minorHAnsi" w:hAnsiTheme="minorHAnsi" w:cstheme="minorHAnsi"/>
          <w:bCs/>
          <w:sz w:val="24"/>
          <w:szCs w:val="24"/>
          <w:lang w:eastAsia="en-US"/>
        </w:rPr>
      </w:pPr>
      <w:r w:rsidRPr="00402F6D">
        <w:rPr>
          <w:rFonts w:asciiTheme="minorHAnsi" w:hAnsiTheme="minorHAnsi" w:cstheme="minorHAnsi"/>
          <w:bCs/>
          <w:sz w:val="24"/>
          <w:szCs w:val="24"/>
          <w:lang w:eastAsia="en-US"/>
        </w:rPr>
        <w:t>Nepříznivé majetkové a sociální poměry se mají dokládat všemi dostupnými doklady, ale bude stačit je doložit čestným prohlášením (v opačném případě by dle mého hrozilo významné zahlcení ÚP, prodlevy ve vyplácení, zamítání žádostí apod)</w:t>
      </w:r>
    </w:p>
    <w:p w14:paraId="4A6EC045" w14:textId="77777777" w:rsidR="00A15785" w:rsidRPr="00402F6D" w:rsidRDefault="00A15785" w:rsidP="00A15785">
      <w:pPr>
        <w:rPr>
          <w:rFonts w:asciiTheme="minorHAnsi" w:hAnsiTheme="minorHAnsi" w:cstheme="minorHAnsi"/>
          <w:bCs/>
          <w:sz w:val="24"/>
          <w:szCs w:val="24"/>
          <w:lang w:eastAsia="en-US"/>
        </w:rPr>
      </w:pPr>
    </w:p>
    <w:p w14:paraId="64B855D0" w14:textId="7C4DA98F" w:rsidR="00A15785" w:rsidRPr="00402F6D" w:rsidRDefault="00A15785" w:rsidP="00A15785">
      <w:pPr>
        <w:rPr>
          <w:rFonts w:asciiTheme="minorHAnsi" w:hAnsiTheme="minorHAnsi" w:cstheme="minorHAnsi"/>
          <w:bCs/>
          <w:sz w:val="24"/>
          <w:szCs w:val="24"/>
          <w:lang w:eastAsia="en-US"/>
        </w:rPr>
      </w:pPr>
      <w:r w:rsidRPr="00402F6D">
        <w:rPr>
          <w:rFonts w:asciiTheme="minorHAnsi" w:hAnsiTheme="minorHAnsi" w:cstheme="minorHAnsi"/>
          <w:bCs/>
          <w:sz w:val="24"/>
          <w:szCs w:val="24"/>
          <w:lang w:eastAsia="en-US"/>
        </w:rPr>
        <w:t>Uprchlíci z Ukrajiny nebudou zahrnuty do společného okruhu osob (když lidé z ČR, u kterých bydlí, žádají např. o sociální podporu, dávky pro OZP či hmotnou nouzi</w:t>
      </w:r>
    </w:p>
    <w:p w14:paraId="344C6C47" w14:textId="72E2BECD" w:rsidR="00240903" w:rsidRDefault="00240903" w:rsidP="00FD1B06">
      <w:pPr>
        <w:rPr>
          <w:rFonts w:asciiTheme="minorHAnsi" w:hAnsiTheme="minorHAnsi" w:cstheme="minorHAnsi"/>
          <w:b/>
          <w:sz w:val="24"/>
          <w:szCs w:val="24"/>
          <w:lang w:eastAsia="en-US"/>
        </w:rPr>
      </w:pPr>
    </w:p>
    <w:p w14:paraId="3F5F48E9" w14:textId="26BCE53F" w:rsidR="00B808B4" w:rsidRPr="00402F6D" w:rsidRDefault="00CD36E2" w:rsidP="00FD1B06">
      <w:pPr>
        <w:rPr>
          <w:rFonts w:asciiTheme="minorHAnsi" w:hAnsiTheme="minorHAnsi" w:cstheme="minorHAnsi"/>
          <w:color w:val="0000FF"/>
          <w:sz w:val="24"/>
          <w:szCs w:val="24"/>
          <w:u w:val="single"/>
          <w:lang w:eastAsia="en-US"/>
        </w:rPr>
      </w:pPr>
      <w:hyperlink r:id="rId34" w:history="1">
        <w:r w:rsidR="00240903" w:rsidRPr="00240903">
          <w:rPr>
            <w:rStyle w:val="Hypertextovodkaz"/>
            <w:rFonts w:asciiTheme="minorHAnsi" w:hAnsiTheme="minorHAnsi" w:cstheme="minorHAnsi"/>
            <w:sz w:val="24"/>
            <w:szCs w:val="24"/>
            <w:lang w:eastAsia="en-US"/>
          </w:rPr>
          <w:t>Humanitární dávka – Úřad práce ČR (mpsv.cz)</w:t>
        </w:r>
      </w:hyperlink>
      <w:r w:rsidR="00402F6D" w:rsidRPr="00402F6D">
        <w:rPr>
          <w:rFonts w:asciiTheme="minorHAnsi" w:hAnsiTheme="minorHAnsi" w:cstheme="minorHAnsi"/>
          <w:sz w:val="24"/>
          <w:szCs w:val="24"/>
          <w:lang w:eastAsia="en-US"/>
        </w:rPr>
        <w:br/>
        <w:t xml:space="preserve">Úřady práce - </w:t>
      </w:r>
      <w:hyperlink r:id="rId35" w:tgtFrame="_blank" w:history="1">
        <w:r w:rsidR="00402F6D" w:rsidRPr="00402F6D">
          <w:rPr>
            <w:rStyle w:val="Hypertextovodkaz"/>
            <w:rFonts w:asciiTheme="minorHAnsi" w:hAnsiTheme="minorHAnsi" w:cstheme="minorHAnsi"/>
            <w:b/>
            <w:bCs/>
            <w:sz w:val="24"/>
            <w:szCs w:val="24"/>
            <w:lang w:eastAsia="en-US"/>
          </w:rPr>
          <w:t>humanitární dávka online</w:t>
        </w:r>
      </w:hyperlink>
    </w:p>
    <w:p w14:paraId="51378B8C" w14:textId="77777777" w:rsidR="00BE3E55" w:rsidRPr="00F721B2" w:rsidRDefault="00BE3E55" w:rsidP="00FD1B06">
      <w:pPr>
        <w:rPr>
          <w:rFonts w:asciiTheme="minorHAnsi" w:hAnsiTheme="minorHAnsi" w:cstheme="minorHAnsi"/>
          <w:sz w:val="24"/>
          <w:szCs w:val="24"/>
          <w:lang w:eastAsia="en-US"/>
        </w:rPr>
      </w:pPr>
    </w:p>
    <w:p w14:paraId="73118F4E" w14:textId="462D99E7" w:rsidR="004635B1" w:rsidRDefault="004635B1" w:rsidP="00B808B4">
      <w:pPr>
        <w:jc w:val="center"/>
        <w:rPr>
          <w:rFonts w:asciiTheme="minorHAnsi" w:hAnsiTheme="minorHAnsi" w:cstheme="minorHAnsi"/>
          <w:b/>
          <w:caps/>
          <w:color w:val="2E74B5" w:themeColor="accent5" w:themeShade="BF"/>
          <w:sz w:val="40"/>
          <w:szCs w:val="40"/>
          <w:lang w:eastAsia="en-US"/>
        </w:rPr>
      </w:pPr>
      <w:r w:rsidRPr="00A15785">
        <w:rPr>
          <w:rFonts w:asciiTheme="minorHAnsi" w:hAnsiTheme="minorHAnsi" w:cstheme="minorHAnsi"/>
          <w:b/>
          <w:caps/>
          <w:color w:val="2E74B5" w:themeColor="accent5" w:themeShade="BF"/>
          <w:sz w:val="40"/>
          <w:szCs w:val="40"/>
          <w:lang w:eastAsia="en-US"/>
        </w:rPr>
        <w:t>Zaměstnání</w:t>
      </w:r>
    </w:p>
    <w:p w14:paraId="5E760710" w14:textId="77777777" w:rsidR="00EE3946" w:rsidRPr="00A15785" w:rsidRDefault="00EE3946" w:rsidP="00B808B4">
      <w:pPr>
        <w:jc w:val="center"/>
        <w:rPr>
          <w:rFonts w:asciiTheme="minorHAnsi" w:hAnsiTheme="minorHAnsi" w:cstheme="minorHAnsi"/>
          <w:b/>
          <w:caps/>
          <w:color w:val="2E74B5" w:themeColor="accent5" w:themeShade="BF"/>
          <w:sz w:val="40"/>
          <w:szCs w:val="40"/>
          <w:lang w:eastAsia="en-US"/>
        </w:rPr>
      </w:pPr>
    </w:p>
    <w:p w14:paraId="3FB3274F" w14:textId="40C994EA" w:rsidR="004635B1" w:rsidRPr="00E91D22" w:rsidRDefault="00FD1B06" w:rsidP="00A1174D">
      <w:pPr>
        <w:jc w:val="both"/>
        <w:rPr>
          <w:rFonts w:asciiTheme="minorHAnsi" w:hAnsiTheme="minorHAnsi" w:cstheme="minorHAnsi"/>
          <w:sz w:val="24"/>
          <w:szCs w:val="24"/>
          <w:lang w:eastAsia="en-US"/>
        </w:rPr>
      </w:pPr>
      <w:r w:rsidRPr="00E91D22">
        <w:rPr>
          <w:rFonts w:asciiTheme="minorHAnsi" w:hAnsiTheme="minorHAnsi" w:cstheme="minorHAnsi"/>
          <w:sz w:val="24"/>
          <w:szCs w:val="24"/>
          <w:lang w:eastAsia="en-US"/>
        </w:rPr>
        <w:t xml:space="preserve">Pokud bude chtít uprchlík pracovat, </w:t>
      </w:r>
      <w:r w:rsidR="00902C78" w:rsidRPr="00E91D22">
        <w:rPr>
          <w:rFonts w:asciiTheme="minorHAnsi" w:hAnsiTheme="minorHAnsi" w:cstheme="minorHAnsi"/>
          <w:sz w:val="24"/>
          <w:szCs w:val="24"/>
          <w:lang w:eastAsia="en-US"/>
        </w:rPr>
        <w:t xml:space="preserve">má od 22.3.2022 </w:t>
      </w:r>
      <w:r w:rsidR="00902C78" w:rsidRPr="00E91D22">
        <w:rPr>
          <w:rFonts w:asciiTheme="minorHAnsi" w:hAnsiTheme="minorHAnsi" w:cstheme="minorHAnsi"/>
          <w:sz w:val="24"/>
          <w:szCs w:val="24"/>
          <w:highlight w:val="green"/>
          <w:lang w:eastAsia="en-US"/>
        </w:rPr>
        <w:t>volný přístup na trh práce</w:t>
      </w:r>
      <w:r w:rsidR="00902C78" w:rsidRPr="00E91D22">
        <w:rPr>
          <w:rFonts w:asciiTheme="minorHAnsi" w:hAnsiTheme="minorHAnsi" w:cstheme="minorHAnsi"/>
          <w:sz w:val="24"/>
          <w:szCs w:val="24"/>
          <w:lang w:eastAsia="en-US"/>
        </w:rPr>
        <w:t xml:space="preserve">. </w:t>
      </w:r>
      <w:r w:rsidR="00240903" w:rsidRPr="00E91D22">
        <w:rPr>
          <w:rFonts w:asciiTheme="minorHAnsi" w:hAnsiTheme="minorHAnsi" w:cstheme="minorHAnsi"/>
          <w:sz w:val="24"/>
          <w:szCs w:val="24"/>
          <w:lang w:eastAsia="en-US"/>
        </w:rPr>
        <w:t xml:space="preserve">Nejpozději v den nástupu uprchlíka do zaměstnání je zaměstnavatel povinen zaslat ÚP tzv. Informační kartu. </w:t>
      </w:r>
    </w:p>
    <w:p w14:paraId="1062AE07" w14:textId="457C1813" w:rsidR="00240903" w:rsidRPr="00E91D22" w:rsidRDefault="00240903" w:rsidP="00A1174D">
      <w:pPr>
        <w:jc w:val="both"/>
        <w:rPr>
          <w:rFonts w:asciiTheme="minorHAnsi" w:hAnsiTheme="minorHAnsi" w:cstheme="minorHAnsi"/>
          <w:sz w:val="24"/>
          <w:szCs w:val="24"/>
          <w:lang w:eastAsia="en-US"/>
        </w:rPr>
      </w:pPr>
      <w:r w:rsidRPr="00E91D22">
        <w:rPr>
          <w:rFonts w:asciiTheme="minorHAnsi" w:hAnsiTheme="minorHAnsi" w:cstheme="minorHAnsi"/>
          <w:sz w:val="24"/>
          <w:szCs w:val="24"/>
          <w:lang w:eastAsia="en-US"/>
        </w:rPr>
        <w:t xml:space="preserve">Více informací na webu ÚP ČR. </w:t>
      </w:r>
    </w:p>
    <w:p w14:paraId="44B4789A" w14:textId="5A8394C5" w:rsidR="00A15785" w:rsidRPr="00E91D22" w:rsidRDefault="00A15785" w:rsidP="00A1174D">
      <w:pPr>
        <w:jc w:val="both"/>
        <w:rPr>
          <w:rFonts w:asciiTheme="minorHAnsi" w:hAnsiTheme="minorHAnsi" w:cstheme="minorHAnsi"/>
          <w:sz w:val="24"/>
          <w:szCs w:val="24"/>
          <w:lang w:eastAsia="en-US"/>
        </w:rPr>
      </w:pPr>
    </w:p>
    <w:p w14:paraId="4216E079" w14:textId="77777777" w:rsidR="00A15785" w:rsidRPr="00E91D22" w:rsidRDefault="00A15785" w:rsidP="00A15785">
      <w:pPr>
        <w:jc w:val="both"/>
        <w:rPr>
          <w:rFonts w:asciiTheme="minorHAnsi" w:hAnsiTheme="minorHAnsi" w:cstheme="minorHAnsi"/>
          <w:sz w:val="24"/>
          <w:szCs w:val="24"/>
          <w:lang w:eastAsia="en-US"/>
        </w:rPr>
      </w:pPr>
      <w:r w:rsidRPr="00E91D22">
        <w:rPr>
          <w:rFonts w:asciiTheme="minorHAnsi" w:hAnsiTheme="minorHAnsi" w:cstheme="minorHAnsi"/>
          <w:sz w:val="24"/>
          <w:szCs w:val="24"/>
          <w:lang w:eastAsia="en-US"/>
        </w:rPr>
        <w:t xml:space="preserve">Držitelé dočasné ochrany budou moci být </w:t>
      </w:r>
      <w:r w:rsidRPr="00E91D22">
        <w:rPr>
          <w:rFonts w:asciiTheme="minorHAnsi" w:hAnsiTheme="minorHAnsi" w:cstheme="minorHAnsi"/>
          <w:b/>
          <w:bCs/>
          <w:sz w:val="24"/>
          <w:szCs w:val="24"/>
          <w:lang w:eastAsia="en-US"/>
        </w:rPr>
        <w:t xml:space="preserve">podpořeni v rámci aktivní politiky zaměstnanosti </w:t>
      </w:r>
      <w:r w:rsidRPr="00E91D22">
        <w:rPr>
          <w:rFonts w:asciiTheme="minorHAnsi" w:hAnsiTheme="minorHAnsi" w:cstheme="minorHAnsi"/>
          <w:sz w:val="24"/>
          <w:szCs w:val="24"/>
          <w:lang w:eastAsia="en-US"/>
        </w:rPr>
        <w:t>(společensky účelné pracovní místo, příspěvek na veřejně prospěšné práce, možnost uhrazení rekvalifikace a podpory při rekvalifikaci), podpora z APZ ale není nároková, záleží na rozpočtové kapitole MPSV.</w:t>
      </w:r>
    </w:p>
    <w:p w14:paraId="150ABB3C" w14:textId="77777777" w:rsidR="00A15785" w:rsidRPr="00E91D22" w:rsidRDefault="00A15785" w:rsidP="00A15785">
      <w:pPr>
        <w:jc w:val="both"/>
        <w:rPr>
          <w:rFonts w:asciiTheme="minorHAnsi" w:hAnsiTheme="minorHAnsi" w:cstheme="minorHAnsi"/>
          <w:sz w:val="24"/>
          <w:szCs w:val="24"/>
          <w:lang w:eastAsia="en-US"/>
        </w:rPr>
      </w:pPr>
    </w:p>
    <w:p w14:paraId="21A740FC" w14:textId="438D31D1" w:rsidR="00780473" w:rsidRPr="00E37E8D" w:rsidRDefault="00A15785" w:rsidP="00402F6D">
      <w:pPr>
        <w:jc w:val="both"/>
        <w:rPr>
          <w:rFonts w:asciiTheme="minorHAnsi" w:hAnsiTheme="minorHAnsi" w:cstheme="minorHAnsi"/>
          <w:color w:val="FF0000"/>
          <w:sz w:val="24"/>
          <w:szCs w:val="24"/>
          <w:lang w:eastAsia="en-US"/>
        </w:rPr>
      </w:pPr>
      <w:r w:rsidRPr="00760FA0">
        <w:rPr>
          <w:rFonts w:asciiTheme="minorHAnsi" w:hAnsiTheme="minorHAnsi" w:cstheme="minorHAnsi"/>
          <w:sz w:val="24"/>
          <w:szCs w:val="24"/>
          <w:lang w:eastAsia="en-US"/>
        </w:rPr>
        <w:t xml:space="preserve">Získají </w:t>
      </w:r>
      <w:r w:rsidRPr="00760FA0">
        <w:rPr>
          <w:rFonts w:asciiTheme="minorHAnsi" w:hAnsiTheme="minorHAnsi" w:cstheme="minorHAnsi"/>
          <w:b/>
          <w:bCs/>
          <w:sz w:val="24"/>
          <w:szCs w:val="24"/>
          <w:lang w:eastAsia="en-US"/>
        </w:rPr>
        <w:t>nárok na podporu v nezaměstnanosti</w:t>
      </w:r>
      <w:r w:rsidRPr="00760FA0">
        <w:rPr>
          <w:rFonts w:asciiTheme="minorHAnsi" w:hAnsiTheme="minorHAnsi" w:cstheme="minorHAnsi"/>
          <w:sz w:val="24"/>
          <w:szCs w:val="24"/>
          <w:lang w:eastAsia="en-US"/>
        </w:rPr>
        <w:t xml:space="preserve"> (ta se bude počítat zejména z průměrné mzdy, protože se nepředpokládá jejich předchozí pracovní aktivita v ČR, tj. v úvodu bude cca 5500 Kč, dále bude klesat až ke 4 tisícům Kč), spolu s humanitární dávkou tak cca 9 až 10 tisíc Kč měsíčně</w:t>
      </w:r>
      <w:r w:rsidR="00760FA0" w:rsidRPr="00760FA0">
        <w:rPr>
          <w:rFonts w:asciiTheme="minorHAnsi" w:hAnsiTheme="minorHAnsi" w:cstheme="minorHAnsi"/>
          <w:sz w:val="24"/>
          <w:szCs w:val="24"/>
          <w:lang w:eastAsia="en-US"/>
        </w:rPr>
        <w:t xml:space="preserve"> </w:t>
      </w:r>
      <w:r w:rsidR="00760FA0" w:rsidRPr="00E37E8D">
        <w:rPr>
          <w:rFonts w:asciiTheme="minorHAnsi" w:hAnsiTheme="minorHAnsi" w:cstheme="minorHAnsi"/>
          <w:sz w:val="24"/>
          <w:szCs w:val="24"/>
          <w:lang w:eastAsia="en-US"/>
        </w:rPr>
        <w:t xml:space="preserve">– </w:t>
      </w:r>
      <w:r w:rsidR="00760FA0" w:rsidRPr="00E37E8D">
        <w:rPr>
          <w:rFonts w:asciiTheme="minorHAnsi" w:hAnsiTheme="minorHAnsi" w:cstheme="minorHAnsi"/>
          <w:color w:val="FF0000"/>
          <w:sz w:val="24"/>
          <w:szCs w:val="24"/>
          <w:lang w:eastAsia="en-US"/>
        </w:rPr>
        <w:t>ale dle stanoviska MPSV je třeba doložit potřebnou dobu předchozího zaměstnání!!!!!</w:t>
      </w:r>
    </w:p>
    <w:p w14:paraId="5181C2EF" w14:textId="282298C8" w:rsidR="00402F6D" w:rsidRDefault="00CD36E2" w:rsidP="00402F6D">
      <w:pPr>
        <w:rPr>
          <w:rFonts w:asciiTheme="minorHAnsi" w:hAnsiTheme="minorHAnsi" w:cstheme="minorHAnsi"/>
          <w:sz w:val="24"/>
          <w:szCs w:val="24"/>
          <w:lang w:eastAsia="en-US"/>
        </w:rPr>
      </w:pPr>
      <w:hyperlink r:id="rId36" w:tgtFrame="_blank" w:history="1">
        <w:proofErr w:type="gramStart"/>
        <w:r w:rsidR="00402F6D" w:rsidRPr="00777B20">
          <w:rPr>
            <w:rStyle w:val="Hypertextovodkaz"/>
            <w:rFonts w:asciiTheme="minorHAnsi" w:hAnsiTheme="minorHAnsi" w:cstheme="minorHAnsi"/>
            <w:b/>
            <w:bCs/>
            <w:sz w:val="24"/>
            <w:szCs w:val="24"/>
            <w:lang w:eastAsia="en-US"/>
          </w:rPr>
          <w:t>MPSV - Pomoc</w:t>
        </w:r>
        <w:proofErr w:type="gramEnd"/>
        <w:r w:rsidR="00402F6D" w:rsidRPr="00777B20">
          <w:rPr>
            <w:rStyle w:val="Hypertextovodkaz"/>
            <w:rFonts w:asciiTheme="minorHAnsi" w:hAnsiTheme="minorHAnsi" w:cstheme="minorHAnsi"/>
            <w:b/>
            <w:bCs/>
            <w:sz w:val="24"/>
            <w:szCs w:val="24"/>
            <w:lang w:eastAsia="en-US"/>
          </w:rPr>
          <w:t xml:space="preserve"> občanům Ukrajiny</w:t>
        </w:r>
      </w:hyperlink>
      <w:r w:rsidR="00402F6D" w:rsidRPr="00777B20">
        <w:rPr>
          <w:rFonts w:asciiTheme="minorHAnsi" w:hAnsiTheme="minorHAnsi" w:cstheme="minorHAnsi"/>
          <w:sz w:val="24"/>
          <w:szCs w:val="24"/>
          <w:lang w:eastAsia="en-US"/>
        </w:rPr>
        <w:br/>
        <w:t>- vznikají pracovní skupiny pro zaměstnávání, jejíž součástí jsou i NNO, vč. Konsorcia</w:t>
      </w:r>
      <w:r w:rsidR="00402F6D" w:rsidRPr="00777B20">
        <w:rPr>
          <w:rFonts w:asciiTheme="minorHAnsi" w:hAnsiTheme="minorHAnsi" w:cstheme="minorHAnsi"/>
          <w:sz w:val="24"/>
          <w:szCs w:val="24"/>
          <w:lang w:eastAsia="en-US"/>
        </w:rPr>
        <w:br/>
      </w:r>
      <w:r w:rsidR="00402F6D" w:rsidRPr="00777B20">
        <w:rPr>
          <w:rFonts w:asciiTheme="minorHAnsi" w:hAnsiTheme="minorHAnsi" w:cstheme="minorHAnsi"/>
          <w:sz w:val="24"/>
          <w:szCs w:val="24"/>
          <w:lang w:eastAsia="en-US"/>
        </w:rPr>
        <w:br/>
      </w:r>
      <w:hyperlink r:id="rId37" w:tgtFrame="_blank" w:history="1">
        <w:r w:rsidR="00402F6D" w:rsidRPr="00777B20">
          <w:rPr>
            <w:rStyle w:val="Hypertextovodkaz"/>
            <w:rFonts w:asciiTheme="minorHAnsi" w:hAnsiTheme="minorHAnsi" w:cstheme="minorHAnsi"/>
            <w:b/>
            <w:bCs/>
            <w:sz w:val="24"/>
            <w:szCs w:val="24"/>
            <w:lang w:eastAsia="en-US"/>
          </w:rPr>
          <w:t xml:space="preserve">CzechInvest </w:t>
        </w:r>
      </w:hyperlink>
      <w:r w:rsidR="00402F6D" w:rsidRPr="00777B20">
        <w:rPr>
          <w:rFonts w:asciiTheme="minorHAnsi" w:hAnsiTheme="minorHAnsi" w:cstheme="minorHAnsi"/>
          <w:sz w:val="24"/>
          <w:szCs w:val="24"/>
          <w:lang w:eastAsia="en-US"/>
        </w:rPr>
        <w:t>- tržiště pracovních příležitostí pro zaměstnance z Ukrajiny. Nabídky od státem prověřených zaměstnavatelů z celé České republiky. </w:t>
      </w:r>
      <w:r w:rsidR="00402F6D" w:rsidRPr="00777B20">
        <w:rPr>
          <w:rFonts w:asciiTheme="minorHAnsi" w:hAnsiTheme="minorHAnsi" w:cstheme="minorHAnsi"/>
          <w:sz w:val="24"/>
          <w:szCs w:val="24"/>
          <w:lang w:eastAsia="en-US"/>
        </w:rPr>
        <w:br/>
      </w:r>
      <w:hyperlink r:id="rId38" w:tgtFrame="_blank" w:history="1">
        <w:r w:rsidR="00402F6D" w:rsidRPr="00777B20">
          <w:rPr>
            <w:rStyle w:val="Hypertextovodkaz"/>
            <w:rFonts w:asciiTheme="minorHAnsi" w:hAnsiTheme="minorHAnsi" w:cstheme="minorHAnsi"/>
            <w:b/>
            <w:bCs/>
            <w:sz w:val="24"/>
            <w:szCs w:val="24"/>
            <w:lang w:eastAsia="en-US"/>
          </w:rPr>
          <w:t xml:space="preserve">Centrum pomoci </w:t>
        </w:r>
        <w:proofErr w:type="spellStart"/>
        <w:r w:rsidR="00402F6D" w:rsidRPr="00777B20">
          <w:rPr>
            <w:rStyle w:val="Hypertextovodkaz"/>
            <w:rFonts w:asciiTheme="minorHAnsi" w:hAnsiTheme="minorHAnsi" w:cstheme="minorHAnsi"/>
            <w:b/>
            <w:bCs/>
            <w:sz w:val="24"/>
            <w:szCs w:val="24"/>
            <w:lang w:eastAsia="en-US"/>
          </w:rPr>
          <w:t>ManpowerGroup</w:t>
        </w:r>
        <w:proofErr w:type="spellEnd"/>
        <w:r w:rsidR="00402F6D" w:rsidRPr="00777B20">
          <w:rPr>
            <w:rStyle w:val="Hypertextovodkaz"/>
            <w:rFonts w:asciiTheme="minorHAnsi" w:hAnsiTheme="minorHAnsi" w:cstheme="minorHAnsi"/>
            <w:b/>
            <w:bCs/>
            <w:sz w:val="24"/>
            <w:szCs w:val="24"/>
            <w:lang w:eastAsia="en-US"/>
          </w:rPr>
          <w:t xml:space="preserve"> </w:t>
        </w:r>
      </w:hyperlink>
      <w:r w:rsidR="00402F6D" w:rsidRPr="00777B20">
        <w:rPr>
          <w:rFonts w:asciiTheme="minorHAnsi" w:hAnsiTheme="minorHAnsi" w:cstheme="minorHAnsi"/>
          <w:sz w:val="24"/>
          <w:szCs w:val="24"/>
          <w:lang w:eastAsia="en-US"/>
        </w:rPr>
        <w:t>- infolinka k zaměstnání, pobytům, bydlení aj.</w:t>
      </w:r>
      <w:r w:rsidR="00402F6D" w:rsidRPr="00777B20">
        <w:rPr>
          <w:rFonts w:asciiTheme="minorHAnsi" w:hAnsiTheme="minorHAnsi" w:cstheme="minorHAnsi"/>
          <w:sz w:val="24"/>
          <w:szCs w:val="24"/>
          <w:lang w:eastAsia="en-US"/>
        </w:rPr>
        <w:br/>
        <w:t xml:space="preserve">Ukrajinci.cz - </w:t>
      </w:r>
      <w:hyperlink r:id="rId39" w:tgtFrame="_blank" w:history="1">
        <w:r w:rsidR="00402F6D" w:rsidRPr="00777B20">
          <w:rPr>
            <w:rStyle w:val="Hypertextovodkaz"/>
            <w:rFonts w:asciiTheme="minorHAnsi" w:hAnsiTheme="minorHAnsi" w:cstheme="minorHAnsi"/>
            <w:b/>
            <w:bCs/>
            <w:sz w:val="24"/>
            <w:szCs w:val="24"/>
            <w:lang w:eastAsia="en-US"/>
          </w:rPr>
          <w:t>anonce práce</w:t>
        </w:r>
      </w:hyperlink>
    </w:p>
    <w:p w14:paraId="524BF6DD" w14:textId="77777777" w:rsidR="00402F6D" w:rsidRPr="00402F6D" w:rsidRDefault="00402F6D" w:rsidP="00402F6D">
      <w:pPr>
        <w:rPr>
          <w:rFonts w:asciiTheme="minorHAnsi" w:hAnsiTheme="minorHAnsi" w:cstheme="minorHAnsi"/>
          <w:sz w:val="24"/>
          <w:szCs w:val="24"/>
          <w:lang w:eastAsia="en-US"/>
        </w:rPr>
      </w:pPr>
    </w:p>
    <w:p w14:paraId="7075D86B" w14:textId="366E2E45" w:rsidR="00E91D22" w:rsidRPr="00A80040" w:rsidRDefault="00CD36E2" w:rsidP="00A80040">
      <w:pPr>
        <w:rPr>
          <w:rFonts w:asciiTheme="minorHAnsi" w:hAnsiTheme="minorHAnsi" w:cstheme="minorHAnsi"/>
          <w:b/>
          <w:bCs/>
          <w:color w:val="0000FF"/>
          <w:sz w:val="24"/>
          <w:szCs w:val="24"/>
          <w:u w:val="single"/>
        </w:rPr>
      </w:pPr>
      <w:hyperlink r:id="rId40" w:history="1">
        <w:r w:rsidR="00240903" w:rsidRPr="00A15785">
          <w:rPr>
            <w:rStyle w:val="Hypertextovodkaz"/>
            <w:rFonts w:asciiTheme="minorHAnsi" w:hAnsiTheme="minorHAnsi" w:cstheme="minorHAnsi"/>
            <w:b/>
            <w:bCs/>
            <w:sz w:val="24"/>
            <w:szCs w:val="24"/>
          </w:rPr>
          <w:t>Volná místa v ČR (uradprace.cz)</w:t>
        </w:r>
      </w:hyperlink>
    </w:p>
    <w:p w14:paraId="55AF0EE8" w14:textId="77777777" w:rsidR="00A1174D" w:rsidRPr="00ED3FAF" w:rsidRDefault="00A1174D">
      <w:pPr>
        <w:rPr>
          <w:rFonts w:asciiTheme="minorHAnsi" w:hAnsiTheme="minorHAnsi" w:cstheme="minorHAnsi"/>
          <w:b/>
          <w:bCs/>
          <w:i/>
          <w:iCs/>
          <w:sz w:val="24"/>
          <w:szCs w:val="24"/>
        </w:rPr>
      </w:pPr>
    </w:p>
    <w:p w14:paraId="208733E3" w14:textId="7132D71A" w:rsidR="00780473" w:rsidRPr="00F04237" w:rsidRDefault="00E16C7D" w:rsidP="00A44566">
      <w:pPr>
        <w:jc w:val="center"/>
        <w:rPr>
          <w:rFonts w:asciiTheme="minorHAnsi" w:hAnsiTheme="minorHAnsi" w:cstheme="minorHAnsi"/>
          <w:b/>
          <w:bCs/>
          <w:sz w:val="24"/>
          <w:szCs w:val="24"/>
        </w:rPr>
      </w:pPr>
      <w:r w:rsidRPr="00F04237">
        <w:rPr>
          <w:b/>
          <w:bCs/>
          <w:color w:val="4472C4" w:themeColor="accent1"/>
          <w:sz w:val="40"/>
          <w:szCs w:val="40"/>
        </w:rPr>
        <w:t>Š</w:t>
      </w:r>
      <w:r w:rsidR="009E6ADF" w:rsidRPr="00F04237">
        <w:rPr>
          <w:b/>
          <w:bCs/>
          <w:color w:val="4472C4" w:themeColor="accent1"/>
          <w:sz w:val="40"/>
          <w:szCs w:val="40"/>
        </w:rPr>
        <w:t>KOLSTVÍ</w:t>
      </w:r>
    </w:p>
    <w:p w14:paraId="18849D92" w14:textId="329DA143" w:rsidR="00780473" w:rsidRPr="00ED3FAF" w:rsidRDefault="00780473">
      <w:pPr>
        <w:rPr>
          <w:rFonts w:asciiTheme="minorHAnsi" w:hAnsiTheme="minorHAnsi" w:cstheme="minorHAnsi"/>
          <w:i/>
          <w:iCs/>
          <w:sz w:val="24"/>
          <w:szCs w:val="24"/>
        </w:rPr>
      </w:pPr>
    </w:p>
    <w:p w14:paraId="4367B20F" w14:textId="2A88FD02" w:rsidR="001C75C2" w:rsidRPr="00ED3FAF" w:rsidRDefault="001C75C2" w:rsidP="001C75C2">
      <w:pPr>
        <w:jc w:val="both"/>
        <w:rPr>
          <w:rFonts w:asciiTheme="minorHAnsi" w:hAnsiTheme="minorHAnsi" w:cstheme="minorHAnsi"/>
          <w:sz w:val="24"/>
          <w:szCs w:val="24"/>
        </w:rPr>
      </w:pPr>
      <w:r w:rsidRPr="00ED3FAF">
        <w:rPr>
          <w:rFonts w:asciiTheme="minorHAnsi" w:hAnsiTheme="minorHAnsi" w:cstheme="minorHAnsi"/>
          <w:sz w:val="24"/>
          <w:szCs w:val="24"/>
        </w:rPr>
        <w:t>Pro uprchlíky z Ukrajiny bude otevřen speciální termín zápisu do mateřských a základních škol od školního roku 2022/23, a to od 1. června 2022 do 15. července 2022.</w:t>
      </w:r>
    </w:p>
    <w:p w14:paraId="7859B767" w14:textId="77777777" w:rsidR="001C75C2" w:rsidRPr="00ED3FAF" w:rsidRDefault="001C75C2" w:rsidP="001C75C2">
      <w:pPr>
        <w:jc w:val="both"/>
        <w:rPr>
          <w:rFonts w:asciiTheme="minorHAnsi" w:hAnsiTheme="minorHAnsi" w:cstheme="minorHAnsi"/>
          <w:sz w:val="24"/>
          <w:szCs w:val="24"/>
        </w:rPr>
      </w:pPr>
    </w:p>
    <w:p w14:paraId="7C26C562" w14:textId="6069544F" w:rsidR="001C75C2" w:rsidRPr="00ED3FAF" w:rsidRDefault="001C75C2" w:rsidP="001C75C2">
      <w:pPr>
        <w:jc w:val="both"/>
        <w:rPr>
          <w:rFonts w:asciiTheme="minorHAnsi" w:hAnsiTheme="minorHAnsi" w:cstheme="minorHAnsi"/>
          <w:sz w:val="24"/>
          <w:szCs w:val="24"/>
        </w:rPr>
      </w:pPr>
      <w:r w:rsidRPr="00ED3FAF">
        <w:rPr>
          <w:rFonts w:asciiTheme="minorHAnsi" w:hAnsiTheme="minorHAnsi" w:cstheme="minorHAnsi"/>
          <w:sz w:val="24"/>
          <w:szCs w:val="24"/>
        </w:rPr>
        <w:t>Podle potřeb dítěte, žáka nebo studenta bude možné zčásti nebo zcela nahradit po dobu nezbytně nutnou vzděláv</w:t>
      </w:r>
      <w:r w:rsidR="00760FA0">
        <w:rPr>
          <w:rFonts w:asciiTheme="minorHAnsi" w:hAnsiTheme="minorHAnsi" w:cstheme="minorHAnsi"/>
          <w:sz w:val="24"/>
          <w:szCs w:val="24"/>
        </w:rPr>
        <w:t>a</w:t>
      </w:r>
      <w:r w:rsidRPr="00ED3FAF">
        <w:rPr>
          <w:rFonts w:asciiTheme="minorHAnsi" w:hAnsiTheme="minorHAnsi" w:cstheme="minorHAnsi"/>
          <w:sz w:val="24"/>
          <w:szCs w:val="24"/>
        </w:rPr>
        <w:t>cí obsah, bez ohledu na soulad s rámcovým vzdělávacím programem. Bude tak možné poskytovat uprchlíkům z Ukrajiny intenzivní výuku češtiny či pomoc se začleněním do společnosti a psychosociální podporu.</w:t>
      </w:r>
    </w:p>
    <w:p w14:paraId="7C4B45DF" w14:textId="77777777" w:rsidR="001C75C2" w:rsidRPr="00ED3FAF" w:rsidRDefault="001C75C2" w:rsidP="001C75C2">
      <w:pPr>
        <w:jc w:val="both"/>
        <w:rPr>
          <w:rFonts w:asciiTheme="minorHAnsi" w:hAnsiTheme="minorHAnsi" w:cstheme="minorHAnsi"/>
          <w:sz w:val="24"/>
          <w:szCs w:val="24"/>
        </w:rPr>
      </w:pPr>
    </w:p>
    <w:p w14:paraId="766F3BEE" w14:textId="638B911F" w:rsidR="001C75C2" w:rsidRPr="00ED3FAF" w:rsidRDefault="001C75C2" w:rsidP="001C75C2">
      <w:pPr>
        <w:jc w:val="both"/>
        <w:rPr>
          <w:rFonts w:asciiTheme="minorHAnsi" w:hAnsiTheme="minorHAnsi" w:cstheme="minorHAnsi"/>
          <w:sz w:val="24"/>
          <w:szCs w:val="24"/>
        </w:rPr>
      </w:pPr>
      <w:r w:rsidRPr="00ED3FAF">
        <w:rPr>
          <w:rFonts w:asciiTheme="minorHAnsi" w:hAnsiTheme="minorHAnsi" w:cstheme="minorHAnsi"/>
          <w:sz w:val="24"/>
          <w:szCs w:val="24"/>
        </w:rPr>
        <w:t>Ředitelé středních škol, konzervatoří i vyšších odborných škol mohou přijmout a zařadit cizince i do probíhajícího 1. ročníku.</w:t>
      </w:r>
    </w:p>
    <w:p w14:paraId="1D62E083" w14:textId="77777777" w:rsidR="001C75C2" w:rsidRPr="00ED3FAF" w:rsidRDefault="001C75C2" w:rsidP="001C75C2">
      <w:pPr>
        <w:jc w:val="both"/>
        <w:rPr>
          <w:rFonts w:asciiTheme="minorHAnsi" w:hAnsiTheme="minorHAnsi" w:cstheme="minorHAnsi"/>
          <w:sz w:val="24"/>
          <w:szCs w:val="24"/>
        </w:rPr>
      </w:pPr>
    </w:p>
    <w:p w14:paraId="245B1911" w14:textId="7E18EDAC" w:rsidR="001C75C2" w:rsidRPr="00ED3FAF" w:rsidRDefault="001C75C2" w:rsidP="001C75C2">
      <w:pPr>
        <w:jc w:val="both"/>
        <w:rPr>
          <w:rFonts w:asciiTheme="minorHAnsi" w:hAnsiTheme="minorHAnsi" w:cstheme="minorHAnsi"/>
          <w:sz w:val="24"/>
          <w:szCs w:val="24"/>
        </w:rPr>
      </w:pPr>
      <w:r w:rsidRPr="00ED3FAF">
        <w:rPr>
          <w:rFonts w:asciiTheme="minorHAnsi" w:hAnsiTheme="minorHAnsi" w:cstheme="minorHAnsi"/>
          <w:sz w:val="24"/>
          <w:szCs w:val="24"/>
        </w:rPr>
        <w:t>Přijímací řízení na střední a vyšší odborné vzdělávání a konzervatoře:</w:t>
      </w:r>
    </w:p>
    <w:p w14:paraId="03945EAC" w14:textId="77777777" w:rsidR="001C75C2" w:rsidRPr="00ED3FAF" w:rsidRDefault="001C75C2" w:rsidP="001C75C2">
      <w:pPr>
        <w:jc w:val="both"/>
        <w:rPr>
          <w:rFonts w:asciiTheme="minorHAnsi" w:hAnsiTheme="minorHAnsi" w:cstheme="minorHAnsi"/>
          <w:sz w:val="24"/>
          <w:szCs w:val="24"/>
        </w:rPr>
      </w:pPr>
    </w:p>
    <w:p w14:paraId="55DD618A" w14:textId="46C16033" w:rsidR="001C75C2" w:rsidRPr="00ED3FAF" w:rsidRDefault="001C75C2" w:rsidP="001C75C2">
      <w:pPr>
        <w:jc w:val="both"/>
        <w:rPr>
          <w:rFonts w:asciiTheme="minorHAnsi" w:hAnsiTheme="minorHAnsi" w:cstheme="minorHAnsi"/>
          <w:sz w:val="24"/>
          <w:szCs w:val="24"/>
        </w:rPr>
      </w:pPr>
      <w:r w:rsidRPr="00ED3FAF">
        <w:rPr>
          <w:rFonts w:asciiTheme="minorHAnsi" w:hAnsiTheme="minorHAnsi" w:cstheme="minorHAnsi"/>
          <w:sz w:val="24"/>
          <w:szCs w:val="24"/>
        </w:rPr>
        <w:t>Lhůta pro podání přihlášky ke střednímu vzdělávání pro příští školní rok se pro uprchlíky z Ukrajiny prodlužuje u maturitních oborů do 5. dubna a u ostatních oborů do 8. dubna 2022.</w:t>
      </w:r>
    </w:p>
    <w:p w14:paraId="23B368CA" w14:textId="77777777" w:rsidR="001C75C2" w:rsidRPr="00ED3FAF" w:rsidRDefault="001C75C2" w:rsidP="001C75C2">
      <w:pPr>
        <w:jc w:val="both"/>
        <w:rPr>
          <w:rFonts w:asciiTheme="minorHAnsi" w:hAnsiTheme="minorHAnsi" w:cstheme="minorHAnsi"/>
          <w:sz w:val="24"/>
          <w:szCs w:val="24"/>
        </w:rPr>
      </w:pPr>
    </w:p>
    <w:p w14:paraId="28F3C619" w14:textId="0E77C453" w:rsidR="001C75C2" w:rsidRPr="00ED3FAF" w:rsidRDefault="001C75C2" w:rsidP="001C75C2">
      <w:pPr>
        <w:jc w:val="both"/>
        <w:rPr>
          <w:rFonts w:asciiTheme="minorHAnsi" w:hAnsiTheme="minorHAnsi" w:cstheme="minorHAnsi"/>
          <w:sz w:val="24"/>
          <w:szCs w:val="24"/>
        </w:rPr>
      </w:pPr>
      <w:r w:rsidRPr="00ED3FAF">
        <w:rPr>
          <w:rFonts w:asciiTheme="minorHAnsi" w:hAnsiTheme="minorHAnsi" w:cstheme="minorHAnsi"/>
          <w:sz w:val="24"/>
          <w:szCs w:val="24"/>
        </w:rPr>
        <w:t>Při konání přijímacího řízení se navyšuje časový limit přijímací zkoušky o 25 % a bude možné jej skládat v českém, ukrajinském nebo anglickém jazyce podle výběru.</w:t>
      </w:r>
    </w:p>
    <w:p w14:paraId="388147B7" w14:textId="77777777" w:rsidR="001C75C2" w:rsidRPr="00ED3FAF" w:rsidRDefault="001C75C2" w:rsidP="001C75C2">
      <w:pPr>
        <w:jc w:val="both"/>
        <w:rPr>
          <w:rFonts w:asciiTheme="minorHAnsi" w:hAnsiTheme="minorHAnsi" w:cstheme="minorHAnsi"/>
          <w:sz w:val="24"/>
          <w:szCs w:val="24"/>
        </w:rPr>
      </w:pPr>
    </w:p>
    <w:p w14:paraId="2B037431" w14:textId="5E1A782D" w:rsidR="001C75C2" w:rsidRPr="00ED3FAF" w:rsidRDefault="001C75C2" w:rsidP="001C75C2">
      <w:pPr>
        <w:jc w:val="both"/>
        <w:rPr>
          <w:rFonts w:asciiTheme="minorHAnsi" w:hAnsiTheme="minorHAnsi" w:cstheme="minorHAnsi"/>
          <w:sz w:val="24"/>
          <w:szCs w:val="24"/>
        </w:rPr>
      </w:pPr>
      <w:r w:rsidRPr="00ED3FAF">
        <w:rPr>
          <w:rFonts w:asciiTheme="minorHAnsi" w:hAnsiTheme="minorHAnsi" w:cstheme="minorHAnsi"/>
          <w:sz w:val="24"/>
          <w:szCs w:val="24"/>
        </w:rPr>
        <w:t>Doklad o splnění předchozího vzdělání může být nahrazen čestným prohlášením.</w:t>
      </w:r>
    </w:p>
    <w:p w14:paraId="7B781FBF" w14:textId="77777777" w:rsidR="001C75C2" w:rsidRPr="00ED3FAF" w:rsidRDefault="001C75C2" w:rsidP="001C75C2">
      <w:pPr>
        <w:jc w:val="both"/>
        <w:rPr>
          <w:rFonts w:asciiTheme="minorHAnsi" w:hAnsiTheme="minorHAnsi" w:cstheme="minorHAnsi"/>
          <w:sz w:val="24"/>
          <w:szCs w:val="24"/>
        </w:rPr>
      </w:pPr>
    </w:p>
    <w:p w14:paraId="3E8D3DBD" w14:textId="61830C34" w:rsidR="001C75C2" w:rsidRPr="00ED3FAF" w:rsidRDefault="001C75C2" w:rsidP="001C75C2">
      <w:pPr>
        <w:jc w:val="both"/>
        <w:rPr>
          <w:rFonts w:asciiTheme="minorHAnsi" w:hAnsiTheme="minorHAnsi" w:cstheme="minorHAnsi"/>
          <w:sz w:val="24"/>
          <w:szCs w:val="24"/>
        </w:rPr>
      </w:pPr>
      <w:r w:rsidRPr="00ED3FAF">
        <w:rPr>
          <w:rFonts w:asciiTheme="minorHAnsi" w:hAnsiTheme="minorHAnsi" w:cstheme="minorHAnsi"/>
          <w:sz w:val="24"/>
          <w:szCs w:val="24"/>
        </w:rPr>
        <w:t>Ve třídách, skupinách nebo odděleních, v nichž se budou vzdělávat výhradně uprchlíci z Ukrajiny, budou moci působit pedagogičtí pracovníci z Ukrajiny bez nutnosti znalosti českého jazyka.</w:t>
      </w:r>
    </w:p>
    <w:p w14:paraId="6A946F21" w14:textId="77777777" w:rsidR="001C75C2" w:rsidRPr="00ED3FAF" w:rsidRDefault="001C75C2" w:rsidP="001C75C2">
      <w:pPr>
        <w:jc w:val="both"/>
        <w:rPr>
          <w:rFonts w:asciiTheme="minorHAnsi" w:hAnsiTheme="minorHAnsi" w:cstheme="minorHAnsi"/>
          <w:sz w:val="24"/>
          <w:szCs w:val="24"/>
        </w:rPr>
      </w:pPr>
    </w:p>
    <w:p w14:paraId="4B864F81" w14:textId="33A20B33" w:rsidR="001C75C2" w:rsidRPr="00ED3FAF" w:rsidRDefault="001C75C2" w:rsidP="001C75C2">
      <w:pPr>
        <w:jc w:val="both"/>
        <w:rPr>
          <w:rFonts w:asciiTheme="minorHAnsi" w:hAnsiTheme="minorHAnsi" w:cstheme="minorHAnsi"/>
          <w:sz w:val="24"/>
          <w:szCs w:val="24"/>
        </w:rPr>
      </w:pPr>
      <w:r w:rsidRPr="00ED3FAF">
        <w:rPr>
          <w:rFonts w:asciiTheme="minorHAnsi" w:hAnsiTheme="minorHAnsi" w:cstheme="minorHAnsi"/>
          <w:sz w:val="24"/>
          <w:szCs w:val="24"/>
        </w:rPr>
        <w:t xml:space="preserve">Zákon stanovuje složitý systém umisťování dětí s povinnou školní docházkou do mateřských a základních škol s ohledem na kapacity, v jehož důsledku je možné, že ukrajinští uprchlíci budou chodit do školy v jiném kraji (pokud ředitel, zřizovatel ani krajský úřad cizince neumístí do školy, ministerstvo vybere krajský úřad a v součinnosti s ním ji určí). Situaci snad ulehčí umožnění navýšení povoleného počtu dětí, žáků a studentů vedeného v rejstříku škol i bez nutnosti plnit hygienické požadavky na prostorové podmínky. </w:t>
      </w:r>
    </w:p>
    <w:p w14:paraId="215FA255" w14:textId="77777777" w:rsidR="001C75C2" w:rsidRPr="00ED3FAF" w:rsidRDefault="001C75C2" w:rsidP="001C75C2">
      <w:pPr>
        <w:jc w:val="both"/>
        <w:rPr>
          <w:rFonts w:asciiTheme="minorHAnsi" w:hAnsiTheme="minorHAnsi" w:cstheme="minorHAnsi"/>
          <w:b/>
          <w:bCs/>
          <w:i/>
          <w:iCs/>
          <w:sz w:val="24"/>
          <w:szCs w:val="24"/>
        </w:rPr>
      </w:pPr>
    </w:p>
    <w:p w14:paraId="7AA4EB84" w14:textId="36DB97E9" w:rsidR="001C75C2" w:rsidRPr="00ED3FAF" w:rsidRDefault="001C75C2" w:rsidP="001C75C2">
      <w:pPr>
        <w:jc w:val="both"/>
        <w:rPr>
          <w:rFonts w:asciiTheme="minorHAnsi" w:hAnsiTheme="minorHAnsi" w:cstheme="minorHAnsi"/>
          <w:b/>
          <w:bCs/>
          <w:i/>
          <w:iCs/>
          <w:caps/>
          <w:sz w:val="24"/>
          <w:szCs w:val="24"/>
          <w:u w:val="single"/>
        </w:rPr>
      </w:pPr>
      <w:r w:rsidRPr="00ED3FAF">
        <w:rPr>
          <w:rFonts w:asciiTheme="minorHAnsi" w:hAnsiTheme="minorHAnsi" w:cstheme="minorHAnsi"/>
          <w:b/>
          <w:bCs/>
          <w:i/>
          <w:iCs/>
          <w:caps/>
          <w:sz w:val="24"/>
          <w:szCs w:val="24"/>
          <w:u w:val="single"/>
        </w:rPr>
        <w:t>Vysoké školy</w:t>
      </w:r>
    </w:p>
    <w:p w14:paraId="21F33ED4" w14:textId="77777777" w:rsidR="001C75C2" w:rsidRPr="00ED3FAF" w:rsidRDefault="001C75C2" w:rsidP="001C75C2">
      <w:pPr>
        <w:jc w:val="both"/>
        <w:rPr>
          <w:rFonts w:asciiTheme="minorHAnsi" w:hAnsiTheme="minorHAnsi" w:cstheme="minorHAnsi"/>
          <w:sz w:val="24"/>
          <w:szCs w:val="24"/>
        </w:rPr>
      </w:pPr>
    </w:p>
    <w:p w14:paraId="23EC171F" w14:textId="722C20CD" w:rsidR="001C75C2" w:rsidRPr="00ED3FAF" w:rsidRDefault="001C75C2" w:rsidP="001C75C2">
      <w:pPr>
        <w:jc w:val="both"/>
        <w:rPr>
          <w:rFonts w:asciiTheme="minorHAnsi" w:hAnsiTheme="minorHAnsi" w:cstheme="minorHAnsi"/>
          <w:sz w:val="24"/>
          <w:szCs w:val="24"/>
        </w:rPr>
      </w:pPr>
      <w:r w:rsidRPr="00ED3FAF">
        <w:rPr>
          <w:rFonts w:asciiTheme="minorHAnsi" w:hAnsiTheme="minorHAnsi" w:cstheme="minorHAnsi"/>
          <w:sz w:val="24"/>
          <w:szCs w:val="24"/>
        </w:rPr>
        <w:t>U uchazeče uprchlíka z Ukrajiny může vysoká škola stanovit individuální podmínky přijetí ke studiu bez povinnosti zveřejnění informací v dostatečném předstihu</w:t>
      </w:r>
    </w:p>
    <w:p w14:paraId="7CA3B109" w14:textId="77777777" w:rsidR="001C75C2" w:rsidRPr="00ED3FAF" w:rsidRDefault="001C75C2" w:rsidP="001C75C2">
      <w:pPr>
        <w:jc w:val="both"/>
        <w:rPr>
          <w:rFonts w:asciiTheme="minorHAnsi" w:hAnsiTheme="minorHAnsi" w:cstheme="minorHAnsi"/>
          <w:sz w:val="24"/>
          <w:szCs w:val="24"/>
        </w:rPr>
      </w:pPr>
    </w:p>
    <w:p w14:paraId="333FD6F4" w14:textId="3A80DCCE" w:rsidR="001C75C2" w:rsidRPr="00ED3FAF" w:rsidRDefault="001C75C2" w:rsidP="001C75C2">
      <w:pPr>
        <w:jc w:val="both"/>
        <w:rPr>
          <w:rFonts w:asciiTheme="minorHAnsi" w:hAnsiTheme="minorHAnsi" w:cstheme="minorHAnsi"/>
          <w:sz w:val="24"/>
          <w:szCs w:val="24"/>
        </w:rPr>
      </w:pPr>
      <w:r w:rsidRPr="00ED3FAF">
        <w:rPr>
          <w:rFonts w:asciiTheme="minorHAnsi" w:hAnsiTheme="minorHAnsi" w:cstheme="minorHAnsi"/>
          <w:sz w:val="24"/>
          <w:szCs w:val="24"/>
        </w:rPr>
        <w:t>Doklad o dosaženém vzdělání může být nahrazen čestným prohlášením</w:t>
      </w:r>
    </w:p>
    <w:p w14:paraId="114094B7" w14:textId="77777777" w:rsidR="001C75C2" w:rsidRPr="00ED3FAF" w:rsidRDefault="001C75C2" w:rsidP="001C75C2">
      <w:pPr>
        <w:jc w:val="both"/>
        <w:rPr>
          <w:rFonts w:asciiTheme="minorHAnsi" w:hAnsiTheme="minorHAnsi" w:cstheme="minorHAnsi"/>
          <w:sz w:val="24"/>
          <w:szCs w:val="24"/>
        </w:rPr>
      </w:pPr>
    </w:p>
    <w:p w14:paraId="33262E8D" w14:textId="14D02C4F" w:rsidR="001C75C2" w:rsidRPr="00ED3FAF" w:rsidRDefault="001C75C2" w:rsidP="001C75C2">
      <w:pPr>
        <w:jc w:val="both"/>
        <w:rPr>
          <w:rFonts w:asciiTheme="minorHAnsi" w:hAnsiTheme="minorHAnsi" w:cstheme="minorHAnsi"/>
          <w:sz w:val="24"/>
          <w:szCs w:val="24"/>
        </w:rPr>
      </w:pPr>
      <w:r w:rsidRPr="00ED3FAF">
        <w:rPr>
          <w:rFonts w:asciiTheme="minorHAnsi" w:hAnsiTheme="minorHAnsi" w:cstheme="minorHAnsi"/>
          <w:sz w:val="24"/>
          <w:szCs w:val="24"/>
        </w:rPr>
        <w:t>Rektor (resp. MV a MO u vojenských a policejních škol) může rozhodnout o osvobození cizince od poplatků za přihlášku ke studiu i poplatků spojených se studiem. Mohou také rozhodnout o přerušení studia, jehož doba se nebude započítávat do celkové doby přerušení. Tato ustanovení se vztahují nejen na uprchlíky, ale všechny státní občany Ukrajiny.</w:t>
      </w:r>
    </w:p>
    <w:p w14:paraId="460409E4" w14:textId="77777777" w:rsidR="001C75C2" w:rsidRPr="00ED3FAF" w:rsidRDefault="001C75C2" w:rsidP="001C75C2">
      <w:pPr>
        <w:jc w:val="both"/>
        <w:rPr>
          <w:rFonts w:asciiTheme="minorHAnsi" w:hAnsiTheme="minorHAnsi" w:cstheme="minorHAnsi"/>
          <w:sz w:val="24"/>
          <w:szCs w:val="24"/>
        </w:rPr>
      </w:pPr>
    </w:p>
    <w:p w14:paraId="5AD49DE1" w14:textId="482EC9E4" w:rsidR="001C75C2" w:rsidRPr="00ED3FAF" w:rsidRDefault="001C75C2" w:rsidP="001C75C2">
      <w:pPr>
        <w:jc w:val="both"/>
        <w:rPr>
          <w:rFonts w:asciiTheme="minorHAnsi" w:hAnsiTheme="minorHAnsi" w:cstheme="minorHAnsi"/>
          <w:sz w:val="24"/>
          <w:szCs w:val="24"/>
        </w:rPr>
      </w:pPr>
      <w:r w:rsidRPr="00ED3FAF">
        <w:rPr>
          <w:rFonts w:asciiTheme="minorHAnsi" w:hAnsiTheme="minorHAnsi" w:cstheme="minorHAnsi"/>
          <w:sz w:val="24"/>
          <w:szCs w:val="24"/>
        </w:rPr>
        <w:t>Vysoká škola může využít prostředky z jiných než účelově určených fondů k humanitárním účelům souvisejícím se situací cizinců</w:t>
      </w:r>
    </w:p>
    <w:p w14:paraId="1046866A" w14:textId="77777777" w:rsidR="001C75C2" w:rsidRPr="00ED3FAF" w:rsidRDefault="001C75C2" w:rsidP="001C75C2">
      <w:pPr>
        <w:jc w:val="both"/>
        <w:rPr>
          <w:rFonts w:asciiTheme="minorHAnsi" w:hAnsiTheme="minorHAnsi" w:cstheme="minorHAnsi"/>
          <w:sz w:val="24"/>
          <w:szCs w:val="24"/>
        </w:rPr>
      </w:pPr>
    </w:p>
    <w:p w14:paraId="29B9A598" w14:textId="7B5EEBF9" w:rsidR="001C75C2" w:rsidRDefault="001C75C2" w:rsidP="001C75C2">
      <w:pPr>
        <w:jc w:val="both"/>
        <w:rPr>
          <w:rFonts w:asciiTheme="minorHAnsi" w:hAnsiTheme="minorHAnsi" w:cstheme="minorHAnsi"/>
          <w:sz w:val="24"/>
          <w:szCs w:val="24"/>
        </w:rPr>
      </w:pPr>
      <w:r w:rsidRPr="00ED3FAF">
        <w:rPr>
          <w:rFonts w:asciiTheme="minorHAnsi" w:hAnsiTheme="minorHAnsi" w:cstheme="minorHAnsi"/>
          <w:sz w:val="24"/>
          <w:szCs w:val="24"/>
        </w:rPr>
        <w:t>Uprchlíci z Ukrajiny budou osvobozeni od poplatků za nostrifikace.</w:t>
      </w:r>
    </w:p>
    <w:p w14:paraId="2E70A43A" w14:textId="77777777" w:rsidR="005007E3" w:rsidRDefault="005007E3" w:rsidP="005007E3">
      <w:pPr>
        <w:jc w:val="both"/>
        <w:rPr>
          <w:rFonts w:asciiTheme="minorHAnsi" w:hAnsiTheme="minorHAnsi" w:cstheme="minorHAnsi"/>
          <w:sz w:val="24"/>
          <w:szCs w:val="24"/>
        </w:rPr>
      </w:pPr>
    </w:p>
    <w:p w14:paraId="254BA86A" w14:textId="0C6C366D" w:rsidR="005007E3" w:rsidRPr="00777B20" w:rsidRDefault="00CD36E2" w:rsidP="005007E3">
      <w:pPr>
        <w:rPr>
          <w:rFonts w:asciiTheme="minorHAnsi" w:hAnsiTheme="minorHAnsi" w:cstheme="minorHAnsi"/>
          <w:sz w:val="24"/>
          <w:szCs w:val="24"/>
        </w:rPr>
      </w:pPr>
      <w:hyperlink r:id="rId41" w:tgtFrame="_blank" w:history="1">
        <w:r w:rsidR="005007E3" w:rsidRPr="00777B20">
          <w:rPr>
            <w:rStyle w:val="Hypertextovodkaz"/>
            <w:rFonts w:asciiTheme="minorHAnsi" w:hAnsiTheme="minorHAnsi" w:cstheme="minorHAnsi"/>
            <w:b/>
            <w:bCs/>
            <w:sz w:val="24"/>
            <w:szCs w:val="24"/>
          </w:rPr>
          <w:t>Vzdělávání ukrajinských dětí v ČR</w:t>
        </w:r>
      </w:hyperlink>
      <w:r w:rsidR="005007E3" w:rsidRPr="00777B20">
        <w:rPr>
          <w:rFonts w:asciiTheme="minorHAnsi" w:hAnsiTheme="minorHAnsi" w:cstheme="minorHAnsi"/>
          <w:sz w:val="24"/>
          <w:szCs w:val="24"/>
        </w:rPr>
        <w:t>: metodické materiály MŠMT na webu edu.cz</w:t>
      </w:r>
    </w:p>
    <w:p w14:paraId="038FB642" w14:textId="6288BC1A" w:rsidR="005007E3" w:rsidRPr="00ED3FAF" w:rsidRDefault="00CD36E2" w:rsidP="005007E3">
      <w:pPr>
        <w:rPr>
          <w:rFonts w:asciiTheme="minorHAnsi" w:hAnsiTheme="minorHAnsi" w:cstheme="minorHAnsi"/>
          <w:sz w:val="24"/>
          <w:szCs w:val="24"/>
        </w:rPr>
      </w:pPr>
      <w:hyperlink r:id="rId42" w:tgtFrame="_blank" w:history="1">
        <w:r w:rsidR="005007E3" w:rsidRPr="00777B20">
          <w:rPr>
            <w:rStyle w:val="Hypertextovodkaz"/>
            <w:rFonts w:asciiTheme="minorHAnsi" w:hAnsiTheme="minorHAnsi" w:cstheme="minorHAnsi"/>
            <w:b/>
            <w:bCs/>
            <w:sz w:val="24"/>
            <w:szCs w:val="24"/>
          </w:rPr>
          <w:t>Krabička první záchrany pro učitele</w:t>
        </w:r>
      </w:hyperlink>
      <w:r w:rsidR="005007E3" w:rsidRPr="00777B20">
        <w:rPr>
          <w:rFonts w:asciiTheme="minorHAnsi" w:hAnsiTheme="minorHAnsi" w:cstheme="minorHAnsi"/>
          <w:sz w:val="24"/>
          <w:szCs w:val="24"/>
        </w:rPr>
        <w:t>: první dny a týdny s žákem bez znalosti češtiny ve třídě.</w:t>
      </w:r>
      <w:r w:rsidR="005007E3" w:rsidRPr="00777B20">
        <w:rPr>
          <w:rFonts w:asciiTheme="minorHAnsi" w:hAnsiTheme="minorHAnsi" w:cstheme="minorHAnsi"/>
          <w:sz w:val="24"/>
          <w:szCs w:val="24"/>
        </w:rPr>
        <w:br/>
      </w:r>
      <w:hyperlink r:id="rId43" w:tgtFrame="_blank" w:history="1">
        <w:r w:rsidR="005007E3" w:rsidRPr="00777B20">
          <w:rPr>
            <w:rStyle w:val="Hypertextovodkaz"/>
            <w:rFonts w:asciiTheme="minorHAnsi" w:hAnsiTheme="minorHAnsi" w:cstheme="minorHAnsi"/>
            <w:b/>
            <w:bCs/>
            <w:sz w:val="24"/>
            <w:szCs w:val="24"/>
          </w:rPr>
          <w:t>Mapa škola a školek připravených přijmout ukrajinské děti:</w:t>
        </w:r>
      </w:hyperlink>
      <w:r w:rsidR="005007E3" w:rsidRPr="00777B20">
        <w:rPr>
          <w:rFonts w:asciiTheme="minorHAnsi" w:hAnsiTheme="minorHAnsi" w:cstheme="minorHAnsi"/>
          <w:sz w:val="24"/>
          <w:szCs w:val="24"/>
        </w:rPr>
        <w:t> shkola.cz</w:t>
      </w:r>
      <w:r w:rsidR="005007E3" w:rsidRPr="00777B20">
        <w:rPr>
          <w:rFonts w:asciiTheme="minorHAnsi" w:hAnsiTheme="minorHAnsi" w:cstheme="minorHAnsi"/>
          <w:sz w:val="24"/>
          <w:szCs w:val="24"/>
        </w:rPr>
        <w:br/>
      </w:r>
      <w:hyperlink r:id="rId44" w:tgtFrame="_blank" w:history="1">
        <w:r w:rsidR="005007E3" w:rsidRPr="00777B20">
          <w:rPr>
            <w:rStyle w:val="Hypertextovodkaz"/>
            <w:rFonts w:asciiTheme="minorHAnsi" w:hAnsiTheme="minorHAnsi" w:cstheme="minorHAnsi"/>
            <w:b/>
            <w:bCs/>
            <w:sz w:val="24"/>
            <w:szCs w:val="24"/>
          </w:rPr>
          <w:t>Podpora inkluze nově příchozích dětí a žáků z Ukrajiny</w:t>
        </w:r>
      </w:hyperlink>
      <w:r w:rsidR="005007E3" w:rsidRPr="00777B20">
        <w:rPr>
          <w:rFonts w:asciiTheme="minorHAnsi" w:hAnsiTheme="minorHAnsi" w:cstheme="minorHAnsi"/>
          <w:sz w:val="24"/>
          <w:szCs w:val="24"/>
        </w:rPr>
        <w:t xml:space="preserve"> - poziční dokument META o.p.s.</w:t>
      </w:r>
      <w:r w:rsidR="005007E3" w:rsidRPr="00777B20">
        <w:rPr>
          <w:rFonts w:asciiTheme="minorHAnsi" w:hAnsiTheme="minorHAnsi" w:cstheme="minorHAnsi"/>
          <w:sz w:val="24"/>
          <w:szCs w:val="24"/>
        </w:rPr>
        <w:br/>
      </w:r>
      <w:hyperlink r:id="rId45" w:tgtFrame="_blank" w:history="1">
        <w:r w:rsidR="005007E3" w:rsidRPr="00777B20">
          <w:rPr>
            <w:rStyle w:val="Hypertextovodkaz"/>
            <w:rFonts w:asciiTheme="minorHAnsi" w:hAnsiTheme="minorHAnsi" w:cstheme="minorHAnsi"/>
            <w:b/>
            <w:bCs/>
            <w:sz w:val="24"/>
            <w:szCs w:val="24"/>
          </w:rPr>
          <w:t>Inkluzivní škola: otázky a odpovědi</w:t>
        </w:r>
      </w:hyperlink>
    </w:p>
    <w:p w14:paraId="1746C415" w14:textId="77777777" w:rsidR="001C75C2" w:rsidRPr="00ED3FAF" w:rsidRDefault="001C75C2" w:rsidP="00A1174D">
      <w:pPr>
        <w:jc w:val="both"/>
        <w:rPr>
          <w:rFonts w:asciiTheme="minorHAnsi" w:hAnsiTheme="minorHAnsi" w:cstheme="minorHAnsi"/>
          <w:sz w:val="24"/>
          <w:szCs w:val="24"/>
        </w:rPr>
      </w:pPr>
    </w:p>
    <w:p w14:paraId="32013497" w14:textId="12BDD2A5" w:rsidR="00A1174D" w:rsidRDefault="00E16C7D" w:rsidP="00A1174D">
      <w:pPr>
        <w:jc w:val="both"/>
        <w:rPr>
          <w:rFonts w:asciiTheme="minorHAnsi" w:hAnsiTheme="minorHAnsi" w:cstheme="minorHAnsi"/>
          <w:sz w:val="24"/>
          <w:szCs w:val="24"/>
        </w:rPr>
      </w:pPr>
      <w:r w:rsidRPr="00A1174D">
        <w:rPr>
          <w:rFonts w:asciiTheme="minorHAnsi" w:hAnsiTheme="minorHAnsi" w:cstheme="minorHAnsi"/>
          <w:b/>
          <w:bCs/>
          <w:sz w:val="24"/>
          <w:szCs w:val="24"/>
        </w:rPr>
        <w:t>Projekt Ukrajinské jednotřídky připravilo Velvyslanectví Ukrajiny</w:t>
      </w:r>
      <w:r w:rsidRPr="00F721B2">
        <w:rPr>
          <w:rFonts w:asciiTheme="minorHAnsi" w:hAnsiTheme="minorHAnsi" w:cstheme="minorHAnsi"/>
          <w:sz w:val="24"/>
          <w:szCs w:val="24"/>
        </w:rPr>
        <w:t xml:space="preserve"> ve spolupráci s Nadačním fondem Děti Ukrajiny a emeritním rektorem Univerzity Karlovy Tomášem Zimou za podpory Ministerstva školství ČR.</w:t>
      </w:r>
    </w:p>
    <w:p w14:paraId="734B5B05" w14:textId="77777777" w:rsidR="00A1174D" w:rsidRPr="00F721B2" w:rsidRDefault="00A1174D" w:rsidP="00A1174D">
      <w:pPr>
        <w:jc w:val="both"/>
        <w:rPr>
          <w:rFonts w:asciiTheme="minorHAnsi" w:hAnsiTheme="minorHAnsi" w:cstheme="minorHAnsi"/>
          <w:sz w:val="24"/>
          <w:szCs w:val="24"/>
        </w:rPr>
      </w:pPr>
      <w:r w:rsidRPr="00F721B2">
        <w:rPr>
          <w:rFonts w:asciiTheme="minorHAnsi" w:hAnsiTheme="minorHAnsi" w:cstheme="minorHAnsi"/>
          <w:b/>
          <w:bCs/>
          <w:sz w:val="24"/>
          <w:szCs w:val="24"/>
        </w:rPr>
        <w:t>V ČR vznikne síť škol pro uprchlíky z Ukrajiny</w:t>
      </w:r>
      <w:r w:rsidRPr="00F721B2">
        <w:rPr>
          <w:rFonts w:asciiTheme="minorHAnsi" w:hAnsiTheme="minorHAnsi" w:cstheme="minorHAnsi"/>
          <w:sz w:val="24"/>
          <w:szCs w:val="24"/>
        </w:rPr>
        <w:t xml:space="preserve">, kde budou učit pedagogové z Ukrajiny v rodném jazyce. </w:t>
      </w:r>
    </w:p>
    <w:p w14:paraId="063F0C11" w14:textId="77777777" w:rsidR="00A1174D" w:rsidRPr="00A1174D" w:rsidRDefault="00E16C7D" w:rsidP="00A1174D">
      <w:pPr>
        <w:jc w:val="both"/>
        <w:rPr>
          <w:rFonts w:asciiTheme="minorHAnsi" w:hAnsiTheme="minorHAnsi" w:cstheme="minorHAnsi"/>
          <w:sz w:val="24"/>
          <w:szCs w:val="24"/>
        </w:rPr>
      </w:pPr>
      <w:r w:rsidRPr="00A1174D">
        <w:rPr>
          <w:rFonts w:asciiTheme="minorHAnsi" w:hAnsiTheme="minorHAnsi" w:cstheme="minorHAnsi"/>
          <w:sz w:val="24"/>
          <w:szCs w:val="24"/>
        </w:rPr>
        <w:t xml:space="preserve">Počítá se s distribucí ukrajinských učebnic do vybraných škol. </w:t>
      </w:r>
    </w:p>
    <w:p w14:paraId="5F04A091" w14:textId="22D6F9EF" w:rsidR="00A1174D" w:rsidRPr="007F2AA4" w:rsidRDefault="00E16C7D" w:rsidP="00142708">
      <w:pPr>
        <w:jc w:val="both"/>
        <w:rPr>
          <w:rFonts w:asciiTheme="minorHAnsi" w:hAnsiTheme="minorHAnsi" w:cstheme="minorHAnsi"/>
          <w:sz w:val="24"/>
          <w:szCs w:val="24"/>
        </w:rPr>
      </w:pPr>
      <w:r w:rsidRPr="007F2AA4">
        <w:rPr>
          <w:rFonts w:asciiTheme="minorHAnsi" w:hAnsiTheme="minorHAnsi" w:cstheme="minorHAnsi"/>
          <w:b/>
          <w:bCs/>
          <w:sz w:val="24"/>
          <w:szCs w:val="24"/>
        </w:rPr>
        <w:t>Uprchlíci budou moct registrovat své děti na webu</w:t>
      </w:r>
      <w:r w:rsidRPr="007F2AA4">
        <w:rPr>
          <w:rFonts w:asciiTheme="minorHAnsi" w:hAnsiTheme="minorHAnsi" w:cstheme="minorHAnsi"/>
          <w:sz w:val="24"/>
          <w:szCs w:val="24"/>
        </w:rPr>
        <w:t xml:space="preserve"> </w:t>
      </w:r>
      <w:hyperlink r:id="rId46" w:history="1">
        <w:r w:rsidRPr="007F2AA4">
          <w:rPr>
            <w:rStyle w:val="Hypertextovodkaz"/>
            <w:rFonts w:asciiTheme="minorHAnsi" w:hAnsiTheme="minorHAnsi" w:cstheme="minorHAnsi"/>
            <w:color w:val="2E74B5" w:themeColor="accent5" w:themeShade="BF"/>
            <w:sz w:val="24"/>
            <w:szCs w:val="24"/>
          </w:rPr>
          <w:t>www.detiukrajiny.cz</w:t>
        </w:r>
      </w:hyperlink>
      <w:r w:rsidRPr="007F2AA4">
        <w:rPr>
          <w:rFonts w:asciiTheme="minorHAnsi" w:hAnsiTheme="minorHAnsi" w:cstheme="minorHAnsi"/>
          <w:sz w:val="24"/>
          <w:szCs w:val="24"/>
        </w:rPr>
        <w:t xml:space="preserve">, kde se do projektu budou moct přihlásit i učitelé z Ukrajiny. Ze začátku se očekává, že tyto jednotřídky vzniknou ve velkých/krajských městech, kde bude nejvíc ukrajinských dětí. </w:t>
      </w:r>
    </w:p>
    <w:p w14:paraId="29D98347" w14:textId="26C146FD" w:rsidR="004C582D" w:rsidRPr="00240903" w:rsidRDefault="00C11115" w:rsidP="004C582D">
      <w:pPr>
        <w:jc w:val="both"/>
        <w:rPr>
          <w:rFonts w:asciiTheme="minorHAnsi" w:hAnsiTheme="minorHAnsi" w:cstheme="minorHAnsi"/>
          <w:sz w:val="24"/>
          <w:szCs w:val="24"/>
        </w:rPr>
      </w:pPr>
      <w:r w:rsidRPr="007F2AA4">
        <w:rPr>
          <w:rFonts w:asciiTheme="minorHAnsi" w:hAnsiTheme="minorHAnsi" w:cstheme="minorHAnsi"/>
          <w:sz w:val="24"/>
          <w:szCs w:val="24"/>
        </w:rPr>
        <w:t xml:space="preserve">Národní pedagogický institut ČR společně s MŠMT a dalšími partnery připravil webové stránky s metodickou podporou školám: </w:t>
      </w:r>
      <w:hyperlink r:id="rId47" w:history="1">
        <w:r w:rsidRPr="007F2AA4">
          <w:rPr>
            <w:rStyle w:val="Hypertextovodkaz"/>
            <w:rFonts w:asciiTheme="minorHAnsi" w:hAnsiTheme="minorHAnsi" w:cstheme="minorHAnsi"/>
            <w:sz w:val="24"/>
            <w:szCs w:val="24"/>
          </w:rPr>
          <w:t>https://ukrajina.npi.cz/</w:t>
        </w:r>
      </w:hyperlink>
      <w:r w:rsidRPr="007F2AA4">
        <w:rPr>
          <w:rFonts w:asciiTheme="minorHAnsi" w:hAnsiTheme="minorHAnsi" w:cstheme="minorHAnsi"/>
          <w:sz w:val="24"/>
          <w:szCs w:val="24"/>
        </w:rPr>
        <w:t xml:space="preserve">. Na těchto stránkách jsou připraveny metodiky a vzdělávací materiály, které školám pomohou s integrací ukrajinských žáků. Obsah nabízených materiálů, metodik, videí a </w:t>
      </w:r>
      <w:proofErr w:type="spellStart"/>
      <w:r w:rsidRPr="007F2AA4">
        <w:rPr>
          <w:rFonts w:asciiTheme="minorHAnsi" w:hAnsiTheme="minorHAnsi" w:cstheme="minorHAnsi"/>
          <w:sz w:val="24"/>
          <w:szCs w:val="24"/>
        </w:rPr>
        <w:t>podcastů</w:t>
      </w:r>
      <w:proofErr w:type="spellEnd"/>
      <w:r w:rsidRPr="007F2AA4">
        <w:rPr>
          <w:rFonts w:asciiTheme="minorHAnsi" w:hAnsiTheme="minorHAnsi" w:cstheme="minorHAnsi"/>
          <w:sz w:val="24"/>
          <w:szCs w:val="24"/>
        </w:rPr>
        <w:t xml:space="preserve"> se týká jak procesu začleňování nových žáků do škol, tak duševního zdraví dětí a klimatu školy.</w:t>
      </w:r>
      <w:r w:rsidR="004C582D" w:rsidRPr="004C582D">
        <w:rPr>
          <w:rFonts w:ascii="Times New Roman" w:hAnsi="Times New Roman" w:cs="Times New Roman"/>
          <w:b/>
          <w:bCs/>
          <w:sz w:val="24"/>
          <w:szCs w:val="24"/>
        </w:rPr>
        <w:t xml:space="preserve"> </w:t>
      </w:r>
      <w:r w:rsidR="004C582D" w:rsidRPr="00240903">
        <w:rPr>
          <w:rFonts w:asciiTheme="minorHAnsi" w:hAnsiTheme="minorHAnsi" w:cstheme="minorHAnsi"/>
          <w:b/>
          <w:bCs/>
          <w:sz w:val="24"/>
          <w:szCs w:val="24"/>
        </w:rPr>
        <w:t>Školy</w:t>
      </w:r>
      <w:r w:rsidR="004C582D" w:rsidRPr="00240903">
        <w:rPr>
          <w:rFonts w:asciiTheme="minorHAnsi" w:hAnsiTheme="minorHAnsi" w:cstheme="minorHAnsi"/>
          <w:sz w:val="24"/>
          <w:szCs w:val="24"/>
        </w:rPr>
        <w:t>: META: Základní informace pro rodiče o vzdělávání dětí v ČR (</w:t>
      </w:r>
      <w:hyperlink r:id="rId48" w:history="1">
        <w:r w:rsidR="004C582D" w:rsidRPr="00240903">
          <w:rPr>
            <w:rStyle w:val="Hypertextovodkaz"/>
            <w:rFonts w:asciiTheme="minorHAnsi" w:hAnsiTheme="minorHAnsi" w:cstheme="minorHAnsi"/>
            <w:sz w:val="24"/>
            <w:szCs w:val="24"/>
          </w:rPr>
          <w:t>česky</w:t>
        </w:r>
      </w:hyperlink>
      <w:r w:rsidR="004C582D" w:rsidRPr="00240903">
        <w:rPr>
          <w:rFonts w:asciiTheme="minorHAnsi" w:hAnsiTheme="minorHAnsi" w:cstheme="minorHAnsi"/>
          <w:sz w:val="24"/>
          <w:szCs w:val="24"/>
        </w:rPr>
        <w:t>, </w:t>
      </w:r>
      <w:hyperlink r:id="rId49" w:history="1">
        <w:r w:rsidR="004C582D" w:rsidRPr="00240903">
          <w:rPr>
            <w:rStyle w:val="Hypertextovodkaz"/>
            <w:rFonts w:asciiTheme="minorHAnsi" w:hAnsiTheme="minorHAnsi" w:cstheme="minorHAnsi"/>
            <w:sz w:val="24"/>
            <w:szCs w:val="24"/>
          </w:rPr>
          <w:t>ukrajinsky</w:t>
        </w:r>
      </w:hyperlink>
      <w:r w:rsidR="004C582D" w:rsidRPr="00240903">
        <w:rPr>
          <w:rFonts w:asciiTheme="minorHAnsi" w:hAnsiTheme="minorHAnsi" w:cstheme="minorHAnsi"/>
          <w:sz w:val="24"/>
          <w:szCs w:val="24"/>
        </w:rPr>
        <w:t>); </w:t>
      </w:r>
      <w:hyperlink r:id="rId50" w:history="1">
        <w:r w:rsidR="004C582D" w:rsidRPr="00240903">
          <w:rPr>
            <w:rStyle w:val="Hypertextovodkaz"/>
            <w:rFonts w:asciiTheme="minorHAnsi" w:hAnsiTheme="minorHAnsi" w:cstheme="minorHAnsi"/>
            <w:sz w:val="24"/>
            <w:szCs w:val="24"/>
          </w:rPr>
          <w:t>Rozcestník škol a školek</w:t>
        </w:r>
      </w:hyperlink>
      <w:r w:rsidR="004C582D" w:rsidRPr="00240903">
        <w:rPr>
          <w:rFonts w:asciiTheme="minorHAnsi" w:hAnsiTheme="minorHAnsi" w:cstheme="minorHAnsi"/>
          <w:sz w:val="24"/>
          <w:szCs w:val="24"/>
        </w:rPr>
        <w:t>, </w:t>
      </w:r>
      <w:hyperlink r:id="rId51" w:history="1">
        <w:r w:rsidR="004C582D" w:rsidRPr="00240903">
          <w:rPr>
            <w:rStyle w:val="Hypertextovodkaz"/>
            <w:rFonts w:asciiTheme="minorHAnsi" w:hAnsiTheme="minorHAnsi" w:cstheme="minorHAnsi"/>
            <w:sz w:val="24"/>
            <w:szCs w:val="24"/>
          </w:rPr>
          <w:t>Metodické materiály pro školy</w:t>
        </w:r>
      </w:hyperlink>
      <w:r w:rsidR="004C582D" w:rsidRPr="00240903">
        <w:rPr>
          <w:rFonts w:asciiTheme="minorHAnsi" w:hAnsiTheme="minorHAnsi" w:cstheme="minorHAnsi"/>
          <w:sz w:val="24"/>
          <w:szCs w:val="24"/>
        </w:rPr>
        <w:t>, </w:t>
      </w:r>
      <w:hyperlink r:id="rId52" w:history="1">
        <w:r w:rsidR="004C582D" w:rsidRPr="00240903">
          <w:rPr>
            <w:rStyle w:val="Hypertextovodkaz"/>
            <w:rFonts w:asciiTheme="minorHAnsi" w:hAnsiTheme="minorHAnsi" w:cstheme="minorHAnsi"/>
            <w:sz w:val="24"/>
            <w:szCs w:val="24"/>
          </w:rPr>
          <w:t>Letáky MŠMT pro ukrajinské rodiče</w:t>
        </w:r>
      </w:hyperlink>
      <w:r w:rsidR="004C582D" w:rsidRPr="00240903">
        <w:rPr>
          <w:rFonts w:asciiTheme="minorHAnsi" w:hAnsiTheme="minorHAnsi" w:cstheme="minorHAnsi"/>
          <w:sz w:val="24"/>
          <w:szCs w:val="24"/>
        </w:rPr>
        <w:t>, </w:t>
      </w:r>
      <w:hyperlink r:id="rId53" w:history="1">
        <w:r w:rsidR="004C582D" w:rsidRPr="00240903">
          <w:rPr>
            <w:rStyle w:val="Hypertextovodkaz"/>
            <w:rFonts w:asciiTheme="minorHAnsi" w:hAnsiTheme="minorHAnsi" w:cstheme="minorHAnsi"/>
            <w:sz w:val="24"/>
            <w:szCs w:val="24"/>
          </w:rPr>
          <w:t>META: Otázky a odpovědi pro učitele</w:t>
        </w:r>
      </w:hyperlink>
      <w:r w:rsidR="004C582D" w:rsidRPr="00240903">
        <w:rPr>
          <w:rFonts w:asciiTheme="minorHAnsi" w:hAnsiTheme="minorHAnsi" w:cstheme="minorHAnsi"/>
          <w:sz w:val="24"/>
          <w:szCs w:val="24"/>
        </w:rPr>
        <w:t>.</w:t>
      </w:r>
    </w:p>
    <w:p w14:paraId="188E0A5F" w14:textId="52E2A9E2" w:rsidR="004C582D" w:rsidRDefault="004C582D" w:rsidP="004C582D">
      <w:pPr>
        <w:jc w:val="both"/>
        <w:rPr>
          <w:rStyle w:val="Hypertextovodkaz"/>
          <w:rFonts w:asciiTheme="minorHAnsi" w:hAnsiTheme="minorHAnsi" w:cstheme="minorHAnsi"/>
          <w:sz w:val="24"/>
          <w:szCs w:val="24"/>
        </w:rPr>
      </w:pPr>
      <w:r w:rsidRPr="00240903">
        <w:rPr>
          <w:rFonts w:asciiTheme="minorHAnsi" w:hAnsiTheme="minorHAnsi" w:cstheme="minorHAnsi"/>
          <w:b/>
          <w:bCs/>
          <w:sz w:val="24"/>
          <w:szCs w:val="24"/>
        </w:rPr>
        <w:t>Učebnice</w:t>
      </w:r>
      <w:r w:rsidRPr="00240903">
        <w:rPr>
          <w:rFonts w:asciiTheme="minorHAnsi" w:hAnsiTheme="minorHAnsi" w:cstheme="minorHAnsi"/>
          <w:sz w:val="24"/>
          <w:szCs w:val="24"/>
        </w:rPr>
        <w:t>: </w:t>
      </w:r>
      <w:hyperlink r:id="rId54" w:history="1">
        <w:r w:rsidRPr="00240903">
          <w:rPr>
            <w:rStyle w:val="Hypertextovodkaz"/>
            <w:rFonts w:asciiTheme="minorHAnsi" w:hAnsiTheme="minorHAnsi" w:cstheme="minorHAnsi"/>
            <w:sz w:val="24"/>
            <w:szCs w:val="24"/>
          </w:rPr>
          <w:t>Nakladatelství Fraus zpřístupnilo zdarma učebnice pro ukrajinské děti v ČR</w:t>
        </w:r>
      </w:hyperlink>
      <w:r w:rsidRPr="00240903">
        <w:rPr>
          <w:rFonts w:asciiTheme="minorHAnsi" w:hAnsiTheme="minorHAnsi" w:cstheme="minorHAnsi"/>
          <w:sz w:val="24"/>
          <w:szCs w:val="24"/>
        </w:rPr>
        <w:t>, </w:t>
      </w:r>
      <w:hyperlink r:id="rId55" w:history="1">
        <w:r w:rsidRPr="00240903">
          <w:rPr>
            <w:rStyle w:val="Hypertextovodkaz"/>
            <w:rFonts w:asciiTheme="minorHAnsi" w:hAnsiTheme="minorHAnsi" w:cstheme="minorHAnsi"/>
            <w:sz w:val="24"/>
            <w:szCs w:val="24"/>
          </w:rPr>
          <w:t>Výukové materiály pro ukrajinské děti</w:t>
        </w:r>
      </w:hyperlink>
    </w:p>
    <w:p w14:paraId="3F045091" w14:textId="77777777" w:rsidR="00402F6D" w:rsidRDefault="00402F6D" w:rsidP="00F04237">
      <w:pPr>
        <w:rPr>
          <w:rFonts w:asciiTheme="minorHAnsi" w:hAnsiTheme="minorHAnsi" w:cstheme="minorHAnsi"/>
          <w:b/>
          <w:bCs/>
          <w:caps/>
          <w:color w:val="4472C4" w:themeColor="accent1"/>
          <w:sz w:val="40"/>
          <w:szCs w:val="40"/>
        </w:rPr>
      </w:pPr>
    </w:p>
    <w:p w14:paraId="50E38F4B" w14:textId="6CD83F61" w:rsidR="001C75C2" w:rsidRDefault="001C75C2" w:rsidP="001C75C2">
      <w:pPr>
        <w:jc w:val="center"/>
        <w:rPr>
          <w:rFonts w:asciiTheme="minorHAnsi" w:hAnsiTheme="minorHAnsi" w:cstheme="minorHAnsi"/>
          <w:b/>
          <w:bCs/>
          <w:caps/>
          <w:color w:val="4472C4" w:themeColor="accent1"/>
          <w:sz w:val="40"/>
          <w:szCs w:val="40"/>
        </w:rPr>
      </w:pPr>
      <w:r w:rsidRPr="00E91D22">
        <w:rPr>
          <w:rFonts w:asciiTheme="minorHAnsi" w:hAnsiTheme="minorHAnsi" w:cstheme="minorHAnsi"/>
          <w:b/>
          <w:bCs/>
          <w:caps/>
          <w:color w:val="4472C4" w:themeColor="accent1"/>
          <w:sz w:val="40"/>
          <w:szCs w:val="40"/>
        </w:rPr>
        <w:t>Sociální služby</w:t>
      </w:r>
    </w:p>
    <w:p w14:paraId="3B12BD71" w14:textId="77777777" w:rsidR="001C75C2" w:rsidRPr="001C75C2" w:rsidRDefault="001C75C2" w:rsidP="001C75C2">
      <w:pPr>
        <w:jc w:val="center"/>
        <w:rPr>
          <w:rFonts w:asciiTheme="minorHAnsi" w:hAnsiTheme="minorHAnsi" w:cstheme="minorHAnsi"/>
          <w:b/>
          <w:bCs/>
          <w:caps/>
          <w:color w:val="4472C4" w:themeColor="accent1"/>
          <w:sz w:val="40"/>
          <w:szCs w:val="40"/>
        </w:rPr>
      </w:pPr>
    </w:p>
    <w:p w14:paraId="48F4ED33" w14:textId="77777777" w:rsidR="001C75C2" w:rsidRPr="001C75C2" w:rsidRDefault="001C75C2" w:rsidP="001C75C2">
      <w:pPr>
        <w:jc w:val="both"/>
        <w:rPr>
          <w:rFonts w:asciiTheme="minorHAnsi" w:hAnsiTheme="minorHAnsi" w:cstheme="minorHAnsi"/>
          <w:sz w:val="24"/>
          <w:szCs w:val="24"/>
        </w:rPr>
      </w:pPr>
      <w:r w:rsidRPr="001C75C2">
        <w:rPr>
          <w:rFonts w:asciiTheme="minorHAnsi" w:hAnsiTheme="minorHAnsi" w:cstheme="minorHAnsi"/>
          <w:sz w:val="24"/>
          <w:szCs w:val="24"/>
        </w:rPr>
        <w:t xml:space="preserve">Ukrajinští uprchlíci do obecných dávkových systémů, tedy i do systému DOZP a </w:t>
      </w:r>
      <w:proofErr w:type="spellStart"/>
      <w:r w:rsidRPr="001C75C2">
        <w:rPr>
          <w:rFonts w:asciiTheme="minorHAnsi" w:hAnsiTheme="minorHAnsi" w:cstheme="minorHAnsi"/>
          <w:sz w:val="24"/>
          <w:szCs w:val="24"/>
        </w:rPr>
        <w:t>PnP</w:t>
      </w:r>
      <w:proofErr w:type="spellEnd"/>
      <w:r w:rsidRPr="001C75C2">
        <w:rPr>
          <w:rFonts w:asciiTheme="minorHAnsi" w:hAnsiTheme="minorHAnsi" w:cstheme="minorHAnsi"/>
          <w:sz w:val="24"/>
          <w:szCs w:val="24"/>
        </w:rPr>
        <w:t xml:space="preserve">, (zatím) nevstupují. </w:t>
      </w:r>
    </w:p>
    <w:p w14:paraId="773CA54D" w14:textId="77777777" w:rsidR="001C75C2" w:rsidRPr="001C75C2" w:rsidRDefault="001C75C2" w:rsidP="001C75C2">
      <w:pPr>
        <w:jc w:val="both"/>
        <w:rPr>
          <w:rFonts w:asciiTheme="minorHAnsi" w:hAnsiTheme="minorHAnsi" w:cstheme="minorHAnsi"/>
          <w:sz w:val="24"/>
          <w:szCs w:val="24"/>
        </w:rPr>
      </w:pPr>
      <w:r w:rsidRPr="001C75C2">
        <w:rPr>
          <w:rFonts w:asciiTheme="minorHAnsi" w:hAnsiTheme="minorHAnsi" w:cstheme="minorHAnsi"/>
          <w:sz w:val="24"/>
          <w:szCs w:val="24"/>
        </w:rPr>
        <w:t xml:space="preserve">Po dobu pobírání výše uvedené humanitární dávky neumožňuje ČR (zatím) vstup do obecných dávkových systémů, s výhradou aplikace předpisů o důchodovém, nemocenském či zdravotním pojištění ČR. </w:t>
      </w:r>
    </w:p>
    <w:p w14:paraId="6A62D351" w14:textId="77777777" w:rsidR="001C75C2" w:rsidRDefault="001C75C2" w:rsidP="001C75C2">
      <w:pPr>
        <w:jc w:val="both"/>
        <w:rPr>
          <w:rFonts w:asciiTheme="minorHAnsi" w:hAnsiTheme="minorHAnsi" w:cstheme="minorHAnsi"/>
          <w:sz w:val="24"/>
          <w:szCs w:val="24"/>
        </w:rPr>
      </w:pPr>
    </w:p>
    <w:p w14:paraId="44FD08E3" w14:textId="680D898D" w:rsidR="001C75C2" w:rsidRPr="00E91D22" w:rsidRDefault="001C75C2" w:rsidP="001C75C2">
      <w:pPr>
        <w:jc w:val="both"/>
        <w:rPr>
          <w:rFonts w:asciiTheme="minorHAnsi" w:hAnsiTheme="minorHAnsi" w:cstheme="minorHAnsi"/>
          <w:sz w:val="24"/>
          <w:szCs w:val="24"/>
        </w:rPr>
      </w:pPr>
      <w:r w:rsidRPr="00E91D22">
        <w:rPr>
          <w:rFonts w:asciiTheme="minorHAnsi" w:hAnsiTheme="minorHAnsi" w:cstheme="minorHAnsi"/>
          <w:sz w:val="24"/>
          <w:szCs w:val="24"/>
        </w:rPr>
        <w:t xml:space="preserve">Příchozím z Ukrajiny budou v případě jejich sociální/materiální nouze </w:t>
      </w:r>
      <w:r w:rsidRPr="00E37E8D">
        <w:rPr>
          <w:rFonts w:asciiTheme="minorHAnsi" w:hAnsiTheme="minorHAnsi" w:cstheme="minorHAnsi"/>
          <w:sz w:val="24"/>
          <w:szCs w:val="24"/>
        </w:rPr>
        <w:t>poskytovány všechny sociální služby bezplatně</w:t>
      </w:r>
      <w:r w:rsidRPr="00E91D22">
        <w:rPr>
          <w:rFonts w:asciiTheme="minorHAnsi" w:hAnsiTheme="minorHAnsi" w:cstheme="minorHAnsi"/>
          <w:sz w:val="24"/>
          <w:szCs w:val="24"/>
        </w:rPr>
        <w:t xml:space="preserve"> (včetně těch, které se standardně hradí). Tito lidé budou muset doložit špatné majetkové a sociální poměry dostupnými doklady nebo svým čestným prohlášením (nebude to tedy paušálně a automaticky pro všechny). Tyto náklady navíc má poskytovatelům kompenzovat stát.</w:t>
      </w:r>
    </w:p>
    <w:p w14:paraId="2F93F794" w14:textId="77777777" w:rsidR="001C75C2" w:rsidRPr="00E91D22" w:rsidRDefault="001C75C2" w:rsidP="001C75C2">
      <w:pPr>
        <w:jc w:val="both"/>
        <w:rPr>
          <w:rFonts w:asciiTheme="minorHAnsi" w:hAnsiTheme="minorHAnsi" w:cstheme="minorHAnsi"/>
          <w:sz w:val="24"/>
          <w:szCs w:val="24"/>
        </w:rPr>
      </w:pPr>
    </w:p>
    <w:p w14:paraId="3A4AC1BC" w14:textId="5CDD4459" w:rsidR="001C75C2" w:rsidRPr="001C75C2" w:rsidRDefault="001C75C2" w:rsidP="001C75C2">
      <w:pPr>
        <w:jc w:val="both"/>
        <w:rPr>
          <w:rFonts w:asciiTheme="minorHAnsi" w:hAnsiTheme="minorHAnsi" w:cstheme="minorHAnsi"/>
          <w:sz w:val="24"/>
          <w:szCs w:val="24"/>
        </w:rPr>
      </w:pPr>
      <w:r w:rsidRPr="00E91D22">
        <w:rPr>
          <w:rFonts w:asciiTheme="minorHAnsi" w:hAnsiTheme="minorHAnsi" w:cstheme="minorHAnsi"/>
          <w:sz w:val="24"/>
          <w:szCs w:val="24"/>
        </w:rPr>
        <w:t>Jako klienti soc. služeb musí uprchlíci z Ukrajiny splňovat podmínky dle zákona (nepříznivé sociální situace)</w:t>
      </w:r>
    </w:p>
    <w:p w14:paraId="60F717E5" w14:textId="77777777" w:rsidR="001C75C2" w:rsidRPr="001C75C2" w:rsidRDefault="001C75C2" w:rsidP="001C75C2">
      <w:pPr>
        <w:jc w:val="both"/>
        <w:rPr>
          <w:rFonts w:asciiTheme="minorHAnsi" w:hAnsiTheme="minorHAnsi" w:cstheme="minorHAnsi"/>
          <w:sz w:val="24"/>
          <w:szCs w:val="24"/>
        </w:rPr>
      </w:pPr>
    </w:p>
    <w:p w14:paraId="025C9ACA" w14:textId="77777777" w:rsidR="001C75C2" w:rsidRPr="001C75C2" w:rsidRDefault="001C75C2" w:rsidP="001C75C2">
      <w:pPr>
        <w:jc w:val="center"/>
        <w:rPr>
          <w:rFonts w:asciiTheme="minorHAnsi" w:hAnsiTheme="minorHAnsi" w:cstheme="minorHAnsi"/>
          <w:b/>
          <w:bCs/>
          <w:caps/>
          <w:color w:val="4472C4" w:themeColor="accent1"/>
          <w:sz w:val="40"/>
          <w:szCs w:val="40"/>
        </w:rPr>
      </w:pPr>
      <w:r w:rsidRPr="001C75C2">
        <w:rPr>
          <w:rFonts w:asciiTheme="minorHAnsi" w:hAnsiTheme="minorHAnsi" w:cstheme="minorHAnsi"/>
          <w:b/>
          <w:bCs/>
          <w:caps/>
          <w:color w:val="4472C4" w:themeColor="accent1"/>
          <w:sz w:val="40"/>
          <w:szCs w:val="40"/>
        </w:rPr>
        <w:t>Práce v sociálních službách a dětských skupinách</w:t>
      </w:r>
    </w:p>
    <w:p w14:paraId="69192F30" w14:textId="77777777" w:rsidR="001C75C2" w:rsidRDefault="001C75C2" w:rsidP="001C75C2">
      <w:pPr>
        <w:jc w:val="both"/>
        <w:rPr>
          <w:rFonts w:asciiTheme="minorHAnsi" w:hAnsiTheme="minorHAnsi" w:cstheme="minorHAnsi"/>
          <w:sz w:val="24"/>
          <w:szCs w:val="24"/>
        </w:rPr>
      </w:pPr>
    </w:p>
    <w:p w14:paraId="35AAEEC1" w14:textId="5634A96F" w:rsidR="001C75C2" w:rsidRDefault="001C75C2" w:rsidP="001C75C2">
      <w:pPr>
        <w:jc w:val="both"/>
        <w:rPr>
          <w:rFonts w:asciiTheme="minorHAnsi" w:hAnsiTheme="minorHAnsi" w:cstheme="minorHAnsi"/>
          <w:sz w:val="24"/>
          <w:szCs w:val="24"/>
        </w:rPr>
      </w:pPr>
      <w:r w:rsidRPr="00E91D22">
        <w:rPr>
          <w:rFonts w:asciiTheme="minorHAnsi" w:hAnsiTheme="minorHAnsi" w:cstheme="minorHAnsi"/>
          <w:sz w:val="24"/>
          <w:szCs w:val="24"/>
        </w:rPr>
        <w:t xml:space="preserve">Příchozí z Ukrajiny budou moci kvalifikaci potřebnou pro výkon pracovníka v sociálních službách či práci v dětských skupinách doložit čestným prohlášením (o </w:t>
      </w:r>
      <w:r w:rsidR="00B810B4" w:rsidRPr="00E91D22">
        <w:rPr>
          <w:rFonts w:asciiTheme="minorHAnsi" w:hAnsiTheme="minorHAnsi" w:cstheme="minorHAnsi"/>
          <w:sz w:val="24"/>
          <w:szCs w:val="24"/>
        </w:rPr>
        <w:t>bezúhonnosti</w:t>
      </w:r>
      <w:r w:rsidRPr="00E91D22">
        <w:rPr>
          <w:rFonts w:asciiTheme="minorHAnsi" w:hAnsiTheme="minorHAnsi" w:cstheme="minorHAnsi"/>
          <w:sz w:val="24"/>
          <w:szCs w:val="24"/>
        </w:rPr>
        <w:t xml:space="preserve"> a dosaženém vzdělání). Do šesti měsíců by ji měli doložit řádným způsobem a čestné prohlášení bude stačit pouze pokud to nebude možné a cizinec k tomu uvede důvod (</w:t>
      </w:r>
      <w:r w:rsidR="00B810B4" w:rsidRPr="00E91D22">
        <w:rPr>
          <w:rFonts w:asciiTheme="minorHAnsi" w:hAnsiTheme="minorHAnsi" w:cstheme="minorHAnsi"/>
          <w:sz w:val="24"/>
          <w:szCs w:val="24"/>
        </w:rPr>
        <w:t>bezúhonnost</w:t>
      </w:r>
      <w:r w:rsidRPr="00E91D22">
        <w:rPr>
          <w:rFonts w:asciiTheme="minorHAnsi" w:hAnsiTheme="minorHAnsi" w:cstheme="minorHAnsi"/>
          <w:sz w:val="24"/>
          <w:szCs w:val="24"/>
        </w:rPr>
        <w:t xml:space="preserve"> se bude dokládat výpisem z trestního rejstříku za dobu pobytu v ČR).</w:t>
      </w:r>
    </w:p>
    <w:p w14:paraId="49AEACC2" w14:textId="77777777" w:rsidR="00E91D22" w:rsidRDefault="00E91D22" w:rsidP="001C75C2">
      <w:pPr>
        <w:jc w:val="center"/>
        <w:rPr>
          <w:rFonts w:asciiTheme="minorHAnsi" w:hAnsiTheme="minorHAnsi" w:cstheme="minorHAnsi"/>
          <w:b/>
          <w:bCs/>
          <w:caps/>
          <w:sz w:val="40"/>
          <w:szCs w:val="40"/>
        </w:rPr>
      </w:pPr>
    </w:p>
    <w:p w14:paraId="0FC15332" w14:textId="77777777" w:rsidR="00F04237" w:rsidRDefault="00F04237" w:rsidP="001C75C2">
      <w:pPr>
        <w:jc w:val="center"/>
        <w:rPr>
          <w:rFonts w:asciiTheme="minorHAnsi" w:hAnsiTheme="minorHAnsi" w:cstheme="minorHAnsi"/>
          <w:b/>
          <w:bCs/>
          <w:caps/>
          <w:color w:val="5B9BD5" w:themeColor="accent5"/>
          <w:sz w:val="40"/>
          <w:szCs w:val="40"/>
        </w:rPr>
      </w:pPr>
    </w:p>
    <w:p w14:paraId="7FBDE564" w14:textId="006A796F" w:rsidR="001C75C2" w:rsidRPr="00E91D22" w:rsidRDefault="001C75C2" w:rsidP="001C75C2">
      <w:pPr>
        <w:jc w:val="center"/>
        <w:rPr>
          <w:rFonts w:asciiTheme="minorHAnsi" w:hAnsiTheme="minorHAnsi" w:cstheme="minorHAnsi"/>
          <w:b/>
          <w:bCs/>
          <w:caps/>
          <w:color w:val="5B9BD5" w:themeColor="accent5"/>
          <w:sz w:val="40"/>
          <w:szCs w:val="40"/>
        </w:rPr>
      </w:pPr>
      <w:r w:rsidRPr="00E91D22">
        <w:rPr>
          <w:rFonts w:asciiTheme="minorHAnsi" w:hAnsiTheme="minorHAnsi" w:cstheme="minorHAnsi"/>
          <w:b/>
          <w:bCs/>
          <w:caps/>
          <w:color w:val="5B9BD5" w:themeColor="accent5"/>
          <w:sz w:val="40"/>
          <w:szCs w:val="40"/>
        </w:rPr>
        <w:t>Dětské skupiny</w:t>
      </w:r>
    </w:p>
    <w:p w14:paraId="09F4566C" w14:textId="77777777" w:rsidR="001C75C2" w:rsidRDefault="001C75C2" w:rsidP="001C75C2">
      <w:pPr>
        <w:jc w:val="both"/>
        <w:rPr>
          <w:rFonts w:asciiTheme="minorHAnsi" w:hAnsiTheme="minorHAnsi" w:cstheme="minorHAnsi"/>
          <w:sz w:val="24"/>
          <w:szCs w:val="24"/>
        </w:rPr>
      </w:pPr>
    </w:p>
    <w:p w14:paraId="33162417" w14:textId="0586995A" w:rsidR="001C75C2" w:rsidRPr="00E91D22" w:rsidRDefault="001C75C2" w:rsidP="001C75C2">
      <w:pPr>
        <w:jc w:val="both"/>
        <w:rPr>
          <w:rFonts w:asciiTheme="minorHAnsi" w:hAnsiTheme="minorHAnsi" w:cstheme="minorHAnsi"/>
          <w:sz w:val="24"/>
          <w:szCs w:val="24"/>
        </w:rPr>
      </w:pPr>
      <w:r w:rsidRPr="00E91D22">
        <w:rPr>
          <w:rFonts w:asciiTheme="minorHAnsi" w:hAnsiTheme="minorHAnsi" w:cstheme="minorHAnsi"/>
          <w:sz w:val="24"/>
          <w:szCs w:val="24"/>
        </w:rPr>
        <w:t>Dnes platí příspěvek na místo v dětské skupině jen pro pracující/studující, po rodiči – držiteli dočasné ochrany nebude prokázání vazby na trh práce po dobu 6 měsíců (ode dne udělení ochrany) vyžadováno (nepracujícímu rodiči to umožní úřední zařizování apod.)</w:t>
      </w:r>
    </w:p>
    <w:p w14:paraId="1EB55EB4" w14:textId="77777777" w:rsidR="001C75C2" w:rsidRPr="00E91D22" w:rsidRDefault="001C75C2" w:rsidP="001C75C2">
      <w:pPr>
        <w:jc w:val="both"/>
        <w:rPr>
          <w:rFonts w:asciiTheme="minorHAnsi" w:hAnsiTheme="minorHAnsi" w:cstheme="minorHAnsi"/>
          <w:sz w:val="24"/>
          <w:szCs w:val="24"/>
        </w:rPr>
      </w:pPr>
    </w:p>
    <w:p w14:paraId="73735C72" w14:textId="01C6D67F" w:rsidR="001C75C2" w:rsidRPr="00E91D22" w:rsidRDefault="001C75C2" w:rsidP="001C75C2">
      <w:pPr>
        <w:jc w:val="both"/>
        <w:rPr>
          <w:rFonts w:asciiTheme="minorHAnsi" w:hAnsiTheme="minorHAnsi" w:cstheme="minorHAnsi"/>
          <w:sz w:val="24"/>
          <w:szCs w:val="24"/>
        </w:rPr>
      </w:pPr>
      <w:r w:rsidRPr="00E91D22">
        <w:rPr>
          <w:rFonts w:asciiTheme="minorHAnsi" w:hAnsiTheme="minorHAnsi" w:cstheme="minorHAnsi"/>
          <w:sz w:val="24"/>
          <w:szCs w:val="24"/>
        </w:rPr>
        <w:t>Pokud nezbytné úřední dokumenty či písemné prohlášení rodiče o svěření do péče chybí, za rodiče může být u dětí požívajících dočasnou ochranu považována pečující osoba i pouze na základě písemného čestného prohlášení. U prokázání zdravotní způsobilosti také postačí čestné prohlášení.</w:t>
      </w:r>
    </w:p>
    <w:p w14:paraId="12158006" w14:textId="77777777" w:rsidR="001C75C2" w:rsidRPr="00E91D22" w:rsidRDefault="001C75C2" w:rsidP="001C75C2">
      <w:pPr>
        <w:jc w:val="both"/>
        <w:rPr>
          <w:rFonts w:asciiTheme="minorHAnsi" w:hAnsiTheme="minorHAnsi" w:cstheme="minorHAnsi"/>
          <w:sz w:val="24"/>
          <w:szCs w:val="24"/>
        </w:rPr>
      </w:pPr>
    </w:p>
    <w:p w14:paraId="2BAE764E" w14:textId="43DF7913" w:rsidR="001C75C2" w:rsidRPr="00E91D22" w:rsidRDefault="001C75C2" w:rsidP="001C75C2">
      <w:pPr>
        <w:jc w:val="both"/>
        <w:rPr>
          <w:rFonts w:asciiTheme="minorHAnsi" w:hAnsiTheme="minorHAnsi" w:cstheme="minorHAnsi"/>
          <w:sz w:val="24"/>
          <w:szCs w:val="24"/>
        </w:rPr>
      </w:pPr>
      <w:r w:rsidRPr="00E91D22">
        <w:rPr>
          <w:rFonts w:asciiTheme="minorHAnsi" w:hAnsiTheme="minorHAnsi" w:cstheme="minorHAnsi"/>
          <w:sz w:val="24"/>
          <w:szCs w:val="24"/>
        </w:rPr>
        <w:t xml:space="preserve">U firemních dětských skupin </w:t>
      </w:r>
      <w:r w:rsidR="00E91D22" w:rsidRPr="00E91D22">
        <w:rPr>
          <w:rFonts w:asciiTheme="minorHAnsi" w:hAnsiTheme="minorHAnsi" w:cstheme="minorHAnsi"/>
          <w:sz w:val="24"/>
          <w:szCs w:val="24"/>
        </w:rPr>
        <w:t>rodiče – uprchlíci</w:t>
      </w:r>
      <w:r w:rsidRPr="00E91D22">
        <w:rPr>
          <w:rFonts w:asciiTheme="minorHAnsi" w:hAnsiTheme="minorHAnsi" w:cstheme="minorHAnsi"/>
          <w:sz w:val="24"/>
          <w:szCs w:val="24"/>
        </w:rPr>
        <w:t xml:space="preserve"> z Ukrajiny nemusí být zaměstnanci dané firmy, využije se tak případná volná kapacita ve firemních dětských skupin.</w:t>
      </w:r>
    </w:p>
    <w:p w14:paraId="6EB76AF0" w14:textId="77777777" w:rsidR="001C75C2" w:rsidRPr="00E91D22" w:rsidRDefault="001C75C2" w:rsidP="001C75C2">
      <w:pPr>
        <w:jc w:val="both"/>
        <w:rPr>
          <w:rFonts w:asciiTheme="minorHAnsi" w:hAnsiTheme="minorHAnsi" w:cstheme="minorHAnsi"/>
          <w:sz w:val="24"/>
          <w:szCs w:val="24"/>
        </w:rPr>
      </w:pPr>
    </w:p>
    <w:p w14:paraId="4F7B168D" w14:textId="4AB638B8" w:rsidR="003B1585" w:rsidRPr="00F04237" w:rsidRDefault="001C75C2" w:rsidP="00F04237">
      <w:pPr>
        <w:jc w:val="both"/>
        <w:rPr>
          <w:rFonts w:asciiTheme="minorHAnsi" w:hAnsiTheme="minorHAnsi" w:cstheme="minorHAnsi"/>
          <w:sz w:val="24"/>
          <w:szCs w:val="24"/>
        </w:rPr>
      </w:pPr>
      <w:r w:rsidRPr="00E91D22">
        <w:rPr>
          <w:rFonts w:asciiTheme="minorHAnsi" w:hAnsiTheme="minorHAnsi" w:cstheme="minorHAnsi"/>
          <w:sz w:val="24"/>
          <w:szCs w:val="24"/>
        </w:rPr>
        <w:t>I dětské skupiny založené během roku budou moci vstupovat do systému financování (odpadá povinnost žádat do konce ledna).</w:t>
      </w:r>
    </w:p>
    <w:p w14:paraId="32B9AA6B" w14:textId="77777777" w:rsidR="003B1585" w:rsidRDefault="003B1585" w:rsidP="00A44566">
      <w:pPr>
        <w:jc w:val="center"/>
        <w:rPr>
          <w:b/>
          <w:bCs/>
          <w:caps/>
          <w:color w:val="4472C4" w:themeColor="accent1"/>
          <w:sz w:val="40"/>
          <w:szCs w:val="40"/>
        </w:rPr>
      </w:pPr>
    </w:p>
    <w:p w14:paraId="58A9DF90" w14:textId="77777777" w:rsidR="00740825" w:rsidRDefault="00740825" w:rsidP="00A44566">
      <w:pPr>
        <w:jc w:val="center"/>
        <w:rPr>
          <w:b/>
          <w:bCs/>
          <w:caps/>
          <w:color w:val="4472C4" w:themeColor="accent1"/>
          <w:sz w:val="40"/>
          <w:szCs w:val="40"/>
        </w:rPr>
      </w:pPr>
    </w:p>
    <w:p w14:paraId="7ED129F6" w14:textId="77777777" w:rsidR="00740825" w:rsidRDefault="00740825" w:rsidP="00A44566">
      <w:pPr>
        <w:jc w:val="center"/>
        <w:rPr>
          <w:b/>
          <w:bCs/>
          <w:caps/>
          <w:color w:val="4472C4" w:themeColor="accent1"/>
          <w:sz w:val="40"/>
          <w:szCs w:val="40"/>
        </w:rPr>
      </w:pPr>
    </w:p>
    <w:p w14:paraId="1581482C" w14:textId="07F28B28" w:rsidR="004D3FF4" w:rsidRPr="00EE0950" w:rsidRDefault="009B79C4" w:rsidP="00A44566">
      <w:pPr>
        <w:jc w:val="center"/>
        <w:rPr>
          <w:b/>
          <w:bCs/>
          <w:caps/>
          <w:color w:val="4472C4" w:themeColor="accent1"/>
          <w:sz w:val="40"/>
          <w:szCs w:val="40"/>
        </w:rPr>
      </w:pPr>
      <w:r w:rsidRPr="00EE0950">
        <w:rPr>
          <w:b/>
          <w:bCs/>
          <w:caps/>
          <w:color w:val="4472C4" w:themeColor="accent1"/>
          <w:sz w:val="40"/>
          <w:szCs w:val="40"/>
        </w:rPr>
        <w:t>Zdravotnictví</w:t>
      </w:r>
    </w:p>
    <w:p w14:paraId="14D672D8" w14:textId="724D5D46" w:rsidR="009B79C4" w:rsidRPr="00F721B2" w:rsidRDefault="009B79C4" w:rsidP="009B79C4">
      <w:pPr>
        <w:rPr>
          <w:rFonts w:asciiTheme="minorHAnsi" w:hAnsiTheme="minorHAnsi" w:cstheme="minorHAnsi"/>
          <w:sz w:val="24"/>
          <w:szCs w:val="24"/>
        </w:rPr>
      </w:pPr>
    </w:p>
    <w:p w14:paraId="4A48FCE0" w14:textId="64AC6B44" w:rsidR="009B79C4" w:rsidRDefault="009B79C4" w:rsidP="00E91D22">
      <w:pPr>
        <w:jc w:val="center"/>
        <w:rPr>
          <w:b/>
          <w:bCs/>
          <w:color w:val="2E74B5" w:themeColor="accent5" w:themeShade="BF"/>
          <w:sz w:val="28"/>
          <w:szCs w:val="28"/>
          <w:lang w:eastAsia="en-US"/>
        </w:rPr>
      </w:pPr>
      <w:r w:rsidRPr="00AF4787">
        <w:rPr>
          <w:b/>
          <w:bCs/>
          <w:color w:val="2E74B5" w:themeColor="accent5" w:themeShade="BF"/>
          <w:sz w:val="28"/>
          <w:szCs w:val="28"/>
          <w:lang w:eastAsia="en-US"/>
        </w:rPr>
        <w:t>Zdravotní pojištění</w:t>
      </w:r>
    </w:p>
    <w:p w14:paraId="459BF95A" w14:textId="77777777" w:rsidR="00E91D22" w:rsidRPr="00AF4787" w:rsidRDefault="00E91D22" w:rsidP="00E91D22">
      <w:pPr>
        <w:jc w:val="center"/>
        <w:rPr>
          <w:b/>
          <w:bCs/>
          <w:color w:val="2E74B5" w:themeColor="accent5" w:themeShade="BF"/>
          <w:sz w:val="28"/>
          <w:szCs w:val="28"/>
          <w:lang w:eastAsia="en-US"/>
        </w:rPr>
      </w:pPr>
    </w:p>
    <w:p w14:paraId="6D19FE68" w14:textId="6E28CCAD" w:rsidR="009B79C4" w:rsidRPr="00E91D22" w:rsidRDefault="009B79C4" w:rsidP="009B79C4">
      <w:pPr>
        <w:rPr>
          <w:rFonts w:asciiTheme="minorHAnsi" w:hAnsiTheme="minorHAnsi" w:cstheme="minorHAnsi"/>
          <w:sz w:val="24"/>
          <w:szCs w:val="24"/>
        </w:rPr>
      </w:pPr>
      <w:r w:rsidRPr="00AF4787">
        <w:rPr>
          <w:rFonts w:asciiTheme="minorHAnsi" w:hAnsiTheme="minorHAnsi" w:cstheme="minorHAnsi"/>
          <w:sz w:val="24"/>
          <w:szCs w:val="24"/>
        </w:rPr>
        <w:t xml:space="preserve">Všichni uprchlíci z Ukrajiny jsou v KACPU zaregistrováni pracovníky VZP do systému </w:t>
      </w:r>
      <w:r w:rsidRPr="001A581C">
        <w:rPr>
          <w:rFonts w:asciiTheme="minorHAnsi" w:hAnsiTheme="minorHAnsi" w:cstheme="minorHAnsi"/>
          <w:b/>
          <w:sz w:val="24"/>
          <w:szCs w:val="24"/>
        </w:rPr>
        <w:t>veřejného zdravotního pojištění</w:t>
      </w:r>
      <w:r w:rsidRPr="001A581C">
        <w:rPr>
          <w:rFonts w:asciiTheme="minorHAnsi" w:hAnsiTheme="minorHAnsi" w:cstheme="minorHAnsi"/>
          <w:sz w:val="24"/>
          <w:szCs w:val="24"/>
        </w:rPr>
        <w:t xml:space="preserve"> a jej</w:t>
      </w:r>
      <w:r w:rsidR="00A1174D" w:rsidRPr="001A581C">
        <w:rPr>
          <w:rFonts w:asciiTheme="minorHAnsi" w:hAnsiTheme="minorHAnsi" w:cstheme="minorHAnsi"/>
          <w:sz w:val="24"/>
          <w:szCs w:val="24"/>
        </w:rPr>
        <w:t>í</w:t>
      </w:r>
      <w:r w:rsidRPr="001A581C">
        <w:rPr>
          <w:rFonts w:asciiTheme="minorHAnsi" w:hAnsiTheme="minorHAnsi" w:cstheme="minorHAnsi"/>
          <w:sz w:val="24"/>
          <w:szCs w:val="24"/>
        </w:rPr>
        <w:t xml:space="preserve">m předán náhradní průkaz pojištěnce </w:t>
      </w:r>
      <w:r w:rsidRPr="001A581C">
        <w:rPr>
          <w:rFonts w:asciiTheme="minorHAnsi" w:hAnsiTheme="minorHAnsi" w:cstheme="minorHAnsi"/>
          <w:b/>
          <w:bCs/>
          <w:sz w:val="24"/>
          <w:szCs w:val="24"/>
        </w:rPr>
        <w:t xml:space="preserve">s platností </w:t>
      </w:r>
      <w:r w:rsidR="00777B20" w:rsidRPr="001A581C">
        <w:rPr>
          <w:rFonts w:asciiTheme="minorHAnsi" w:hAnsiTheme="minorHAnsi" w:cstheme="minorHAnsi"/>
          <w:b/>
          <w:bCs/>
          <w:sz w:val="24"/>
          <w:szCs w:val="24"/>
        </w:rPr>
        <w:t>1</w:t>
      </w:r>
      <w:r w:rsidRPr="001A581C">
        <w:rPr>
          <w:rFonts w:asciiTheme="minorHAnsi" w:hAnsiTheme="minorHAnsi" w:cstheme="minorHAnsi"/>
          <w:b/>
          <w:bCs/>
          <w:sz w:val="24"/>
          <w:szCs w:val="24"/>
        </w:rPr>
        <w:t xml:space="preserve"> měsíce.</w:t>
      </w:r>
      <w:r w:rsidRPr="00E91D22">
        <w:rPr>
          <w:rFonts w:asciiTheme="minorHAnsi" w:hAnsiTheme="minorHAnsi" w:cstheme="minorHAnsi"/>
          <w:sz w:val="24"/>
          <w:szCs w:val="24"/>
        </w:rPr>
        <w:t xml:space="preserve"> </w:t>
      </w:r>
    </w:p>
    <w:p w14:paraId="50C0FD01" w14:textId="0BE3A798" w:rsidR="00240903" w:rsidRPr="00E91D22" w:rsidRDefault="00240903" w:rsidP="009B79C4">
      <w:pPr>
        <w:rPr>
          <w:rFonts w:asciiTheme="minorHAnsi" w:hAnsiTheme="minorHAnsi" w:cstheme="minorHAnsi"/>
          <w:sz w:val="24"/>
          <w:szCs w:val="24"/>
        </w:rPr>
      </w:pPr>
      <w:r w:rsidRPr="00E91D22">
        <w:rPr>
          <w:rFonts w:asciiTheme="minorHAnsi" w:hAnsiTheme="minorHAnsi" w:cstheme="minorHAnsi"/>
          <w:sz w:val="24"/>
          <w:szCs w:val="24"/>
        </w:rPr>
        <w:t xml:space="preserve">V případě, že není možno získat zdravotní péči u obvodního lékaře, mohou se uprchlíci dostavit </w:t>
      </w:r>
      <w:r w:rsidR="001A0C8F" w:rsidRPr="00E91D22">
        <w:rPr>
          <w:rFonts w:asciiTheme="minorHAnsi" w:hAnsiTheme="minorHAnsi" w:cstheme="minorHAnsi"/>
          <w:sz w:val="24"/>
          <w:szCs w:val="24"/>
        </w:rPr>
        <w:t xml:space="preserve">v případě nutnosti zajištění zdravotní péče </w:t>
      </w:r>
      <w:r w:rsidRPr="00E91D22">
        <w:rPr>
          <w:rFonts w:asciiTheme="minorHAnsi" w:hAnsiTheme="minorHAnsi" w:cstheme="minorHAnsi"/>
          <w:sz w:val="24"/>
          <w:szCs w:val="24"/>
        </w:rPr>
        <w:t>do fakultní nemocnic</w:t>
      </w:r>
      <w:r w:rsidR="001A0C8F" w:rsidRPr="00E91D22">
        <w:rPr>
          <w:rFonts w:asciiTheme="minorHAnsi" w:hAnsiTheme="minorHAnsi" w:cstheme="minorHAnsi"/>
          <w:sz w:val="24"/>
          <w:szCs w:val="24"/>
        </w:rPr>
        <w:t xml:space="preserve">e a krajských zdravotnických zařízení. </w:t>
      </w:r>
    </w:p>
    <w:p w14:paraId="37A11BBB" w14:textId="3AB1A089" w:rsidR="00A15785" w:rsidRPr="00E91D22" w:rsidRDefault="00A15785" w:rsidP="009B79C4">
      <w:pPr>
        <w:rPr>
          <w:rFonts w:asciiTheme="minorHAnsi" w:hAnsiTheme="minorHAnsi" w:cstheme="minorHAnsi"/>
          <w:sz w:val="24"/>
          <w:szCs w:val="24"/>
        </w:rPr>
      </w:pPr>
    </w:p>
    <w:p w14:paraId="54A8AC1F" w14:textId="4B3C916C" w:rsidR="00A15785" w:rsidRPr="00E91D22" w:rsidRDefault="00A15785" w:rsidP="00A15785">
      <w:pPr>
        <w:rPr>
          <w:rFonts w:asciiTheme="minorHAnsi" w:hAnsiTheme="minorHAnsi" w:cstheme="minorHAnsi"/>
          <w:sz w:val="24"/>
          <w:szCs w:val="24"/>
        </w:rPr>
      </w:pPr>
      <w:r w:rsidRPr="00E91D22">
        <w:rPr>
          <w:rFonts w:asciiTheme="minorHAnsi" w:hAnsiTheme="minorHAnsi" w:cstheme="minorHAnsi"/>
          <w:sz w:val="24"/>
          <w:szCs w:val="24"/>
        </w:rPr>
        <w:t>Uprchlíci z Ukrajiny (držitelé dočasné ochrany) jsou již ode dne vstupu na území ČR pojištěnci veřejného zdravotního pojištění (pokud jim oprávnění k pobytu bude vydáno do 30 dní od vstupu, v opačném případě jsou pojištěnci 30 dní před vydáním).</w:t>
      </w:r>
    </w:p>
    <w:p w14:paraId="6DA3B9F8" w14:textId="77777777" w:rsidR="00A15785" w:rsidRPr="00E91D22" w:rsidRDefault="00A15785" w:rsidP="00A15785">
      <w:pPr>
        <w:rPr>
          <w:rFonts w:asciiTheme="minorHAnsi" w:hAnsiTheme="minorHAnsi" w:cstheme="minorHAnsi"/>
          <w:sz w:val="24"/>
          <w:szCs w:val="24"/>
        </w:rPr>
      </w:pPr>
    </w:p>
    <w:p w14:paraId="65E0007E" w14:textId="3D2241DA" w:rsidR="00A15785" w:rsidRPr="00E91D22" w:rsidRDefault="00A15785" w:rsidP="00A15785">
      <w:pPr>
        <w:rPr>
          <w:rFonts w:asciiTheme="minorHAnsi" w:hAnsiTheme="minorHAnsi" w:cstheme="minorHAnsi"/>
          <w:sz w:val="24"/>
          <w:szCs w:val="24"/>
        </w:rPr>
      </w:pPr>
      <w:r w:rsidRPr="00E91D22">
        <w:rPr>
          <w:rFonts w:asciiTheme="minorHAnsi" w:hAnsiTheme="minorHAnsi" w:cstheme="minorHAnsi"/>
          <w:sz w:val="24"/>
          <w:szCs w:val="24"/>
        </w:rPr>
        <w:t>Přístup k veřejnému zdravotnímu pojištění se vztahuje i na děti rodičů z Ukrajiny narozené na území ČR po 24. 2. (po dobu maximálně 60 dnů či než dojde k vyřízení dočasné ochrany).</w:t>
      </w:r>
    </w:p>
    <w:p w14:paraId="66450B41" w14:textId="77777777" w:rsidR="00A15785" w:rsidRPr="00E91D22" w:rsidRDefault="00A15785" w:rsidP="00A15785">
      <w:pPr>
        <w:rPr>
          <w:rFonts w:asciiTheme="minorHAnsi" w:hAnsiTheme="minorHAnsi" w:cstheme="minorHAnsi"/>
          <w:sz w:val="24"/>
          <w:szCs w:val="24"/>
        </w:rPr>
      </w:pPr>
    </w:p>
    <w:p w14:paraId="4B688C2C" w14:textId="157BD8E5" w:rsidR="00A15785" w:rsidRPr="00A15785" w:rsidRDefault="00A15785" w:rsidP="00A15785">
      <w:pPr>
        <w:rPr>
          <w:rFonts w:asciiTheme="minorHAnsi" w:hAnsiTheme="minorHAnsi" w:cstheme="minorHAnsi"/>
          <w:sz w:val="24"/>
          <w:szCs w:val="24"/>
        </w:rPr>
      </w:pPr>
      <w:r w:rsidRPr="00E91D22">
        <w:rPr>
          <w:rFonts w:asciiTheme="minorHAnsi" w:hAnsiTheme="minorHAnsi" w:cstheme="minorHAnsi"/>
          <w:sz w:val="24"/>
          <w:szCs w:val="24"/>
        </w:rPr>
        <w:t>Zákon se vztahuje retroaktivně i na ty, kterým byly zdravotní služby poskytnuty před přijetím tohoto zákona.</w:t>
      </w:r>
    </w:p>
    <w:p w14:paraId="7C2FE598" w14:textId="5487FDD1" w:rsidR="004C582D" w:rsidRDefault="004C582D" w:rsidP="009B79C4">
      <w:pPr>
        <w:rPr>
          <w:rStyle w:val="Hypertextovodkaz"/>
          <w:rFonts w:asciiTheme="minorHAnsi" w:hAnsiTheme="minorHAnsi" w:cstheme="minorHAnsi"/>
          <w:color w:val="2E74B5" w:themeColor="accent5" w:themeShade="BF"/>
          <w:sz w:val="24"/>
          <w:szCs w:val="24"/>
        </w:rPr>
      </w:pPr>
    </w:p>
    <w:p w14:paraId="56307493" w14:textId="77777777" w:rsidR="004C582D" w:rsidRPr="004C582D" w:rsidRDefault="004C582D" w:rsidP="004C582D">
      <w:pPr>
        <w:rPr>
          <w:rFonts w:asciiTheme="minorHAnsi" w:hAnsiTheme="minorHAnsi" w:cstheme="minorHAnsi"/>
          <w:color w:val="2E74B5" w:themeColor="accent5" w:themeShade="BF"/>
          <w:sz w:val="24"/>
          <w:szCs w:val="24"/>
          <w:u w:val="single"/>
        </w:rPr>
      </w:pPr>
      <w:r w:rsidRPr="00240903">
        <w:rPr>
          <w:rFonts w:asciiTheme="minorHAnsi" w:hAnsiTheme="minorHAnsi" w:cstheme="minorHAnsi"/>
          <w:b/>
          <w:bCs/>
          <w:sz w:val="24"/>
          <w:szCs w:val="24"/>
          <w:u w:val="single"/>
        </w:rPr>
        <w:t>Zdraví</w:t>
      </w:r>
      <w:r w:rsidRPr="00240903">
        <w:rPr>
          <w:rFonts w:asciiTheme="minorHAnsi" w:hAnsiTheme="minorHAnsi" w:cstheme="minorHAnsi"/>
          <w:sz w:val="24"/>
          <w:szCs w:val="24"/>
          <w:u w:val="single"/>
        </w:rPr>
        <w:t>:</w:t>
      </w:r>
      <w:r w:rsidRPr="00240903">
        <w:rPr>
          <w:rFonts w:asciiTheme="minorHAnsi" w:hAnsiTheme="minorHAnsi" w:cstheme="minorHAnsi"/>
          <w:color w:val="2E74B5" w:themeColor="accent5" w:themeShade="BF"/>
          <w:sz w:val="24"/>
          <w:szCs w:val="24"/>
          <w:u w:val="single"/>
        </w:rPr>
        <w:t> </w:t>
      </w:r>
      <w:hyperlink r:id="rId56" w:history="1">
        <w:r w:rsidRPr="00240903">
          <w:rPr>
            <w:rStyle w:val="Hypertextovodkaz"/>
            <w:rFonts w:asciiTheme="minorHAnsi" w:hAnsiTheme="minorHAnsi" w:cstheme="minorHAnsi"/>
            <w:sz w:val="24"/>
            <w:szCs w:val="24"/>
          </w:rPr>
          <w:t>Lékaři pro Ukrajinu</w:t>
        </w:r>
      </w:hyperlink>
      <w:r w:rsidRPr="00240903">
        <w:rPr>
          <w:rFonts w:asciiTheme="minorHAnsi" w:hAnsiTheme="minorHAnsi" w:cstheme="minorHAnsi"/>
          <w:color w:val="2E74B5" w:themeColor="accent5" w:themeShade="BF"/>
          <w:sz w:val="24"/>
          <w:szCs w:val="24"/>
          <w:u w:val="single"/>
        </w:rPr>
        <w:t>, </w:t>
      </w:r>
      <w:hyperlink r:id="rId57" w:history="1">
        <w:r w:rsidRPr="00240903">
          <w:rPr>
            <w:rStyle w:val="Hypertextovodkaz"/>
            <w:rFonts w:asciiTheme="minorHAnsi" w:hAnsiTheme="minorHAnsi" w:cstheme="minorHAnsi"/>
            <w:sz w:val="24"/>
            <w:szCs w:val="24"/>
          </w:rPr>
          <w:t>Nabídka klinicko-psychologické péče osobám zasaženým válkou na Ukrajině</w:t>
        </w:r>
      </w:hyperlink>
      <w:r w:rsidRPr="00240903">
        <w:rPr>
          <w:rFonts w:asciiTheme="minorHAnsi" w:hAnsiTheme="minorHAnsi" w:cstheme="minorHAnsi"/>
          <w:color w:val="2E74B5" w:themeColor="accent5" w:themeShade="BF"/>
          <w:sz w:val="24"/>
          <w:szCs w:val="24"/>
          <w:u w:val="single"/>
        </w:rPr>
        <w:t>, </w:t>
      </w:r>
      <w:hyperlink r:id="rId58" w:history="1">
        <w:r w:rsidRPr="00240903">
          <w:rPr>
            <w:rStyle w:val="Hypertextovodkaz"/>
            <w:rFonts w:asciiTheme="minorHAnsi" w:hAnsiTheme="minorHAnsi" w:cstheme="minorHAnsi"/>
            <w:sz w:val="24"/>
            <w:szCs w:val="24"/>
          </w:rPr>
          <w:t>Veterinární pomoc pro uprchlíky z Ukrajiny</w:t>
        </w:r>
      </w:hyperlink>
    </w:p>
    <w:p w14:paraId="00210FAD" w14:textId="77777777" w:rsidR="004C582D" w:rsidRDefault="004C582D" w:rsidP="009B79C4">
      <w:pPr>
        <w:rPr>
          <w:rStyle w:val="Hypertextovodkaz"/>
          <w:rFonts w:asciiTheme="minorHAnsi" w:hAnsiTheme="minorHAnsi" w:cstheme="minorHAnsi"/>
          <w:color w:val="2E74B5" w:themeColor="accent5" w:themeShade="BF"/>
          <w:sz w:val="24"/>
          <w:szCs w:val="24"/>
        </w:rPr>
      </w:pPr>
    </w:p>
    <w:p w14:paraId="2997F15F" w14:textId="44B7A442" w:rsidR="003D3E71" w:rsidRDefault="00CD36E2" w:rsidP="009B79C4">
      <w:pPr>
        <w:rPr>
          <w:rFonts w:asciiTheme="minorHAnsi" w:hAnsiTheme="minorHAnsi" w:cstheme="minorHAnsi"/>
          <w:color w:val="2E74B5" w:themeColor="accent5" w:themeShade="BF"/>
          <w:sz w:val="24"/>
          <w:szCs w:val="24"/>
          <w:u w:val="single"/>
        </w:rPr>
      </w:pPr>
      <w:hyperlink r:id="rId59" w:tgtFrame="_blank" w:history="1">
        <w:r w:rsidR="0032047F" w:rsidRPr="001A581C">
          <w:rPr>
            <w:rStyle w:val="Hypertextovodkaz"/>
            <w:rFonts w:asciiTheme="minorHAnsi" w:hAnsiTheme="minorHAnsi" w:cstheme="minorHAnsi"/>
            <w:b/>
            <w:bCs/>
            <w:sz w:val="24"/>
            <w:szCs w:val="24"/>
          </w:rPr>
          <w:t>Ministerstvo zdravotnictví: pomoc pro Ukrajinu</w:t>
        </w:r>
      </w:hyperlink>
      <w:r w:rsidR="0032047F" w:rsidRPr="001A581C">
        <w:rPr>
          <w:rFonts w:asciiTheme="minorHAnsi" w:hAnsiTheme="minorHAnsi" w:cstheme="minorHAnsi"/>
          <w:color w:val="2E74B5" w:themeColor="accent5" w:themeShade="BF"/>
          <w:sz w:val="24"/>
          <w:szCs w:val="24"/>
          <w:u w:val="single"/>
        </w:rPr>
        <w:br/>
      </w:r>
      <w:hyperlink r:id="rId60" w:tgtFrame="_blank" w:history="1">
        <w:r w:rsidR="0032047F" w:rsidRPr="001A581C">
          <w:rPr>
            <w:rStyle w:val="Hypertextovodkaz"/>
            <w:rFonts w:asciiTheme="minorHAnsi" w:hAnsiTheme="minorHAnsi" w:cstheme="minorHAnsi"/>
            <w:b/>
            <w:bCs/>
            <w:sz w:val="24"/>
            <w:szCs w:val="24"/>
          </w:rPr>
          <w:t>VZP</w:t>
        </w:r>
      </w:hyperlink>
      <w:r w:rsidR="0032047F" w:rsidRPr="001A581C">
        <w:rPr>
          <w:rFonts w:asciiTheme="minorHAnsi" w:hAnsiTheme="minorHAnsi" w:cstheme="minorHAnsi"/>
          <w:color w:val="2E74B5" w:themeColor="accent5" w:themeShade="BF"/>
          <w:sz w:val="24"/>
          <w:szCs w:val="24"/>
          <w:u w:val="single"/>
        </w:rPr>
        <w:t xml:space="preserve"> - přihlášení k veřejnému zdravotnímu pojištění</w:t>
      </w:r>
      <w:r w:rsidR="0032047F" w:rsidRPr="001A581C">
        <w:rPr>
          <w:rFonts w:asciiTheme="minorHAnsi" w:hAnsiTheme="minorHAnsi" w:cstheme="minorHAnsi"/>
          <w:color w:val="2E74B5" w:themeColor="accent5" w:themeShade="BF"/>
          <w:sz w:val="24"/>
          <w:szCs w:val="24"/>
          <w:u w:val="single"/>
        </w:rPr>
        <w:br/>
      </w:r>
      <w:hyperlink r:id="rId61" w:tgtFrame="_blank" w:history="1">
        <w:r w:rsidR="0032047F" w:rsidRPr="001A581C">
          <w:rPr>
            <w:rStyle w:val="Hypertextovodkaz"/>
            <w:rFonts w:asciiTheme="minorHAnsi" w:hAnsiTheme="minorHAnsi" w:cstheme="minorHAnsi"/>
            <w:b/>
            <w:bCs/>
            <w:sz w:val="24"/>
            <w:szCs w:val="24"/>
          </w:rPr>
          <w:t>Lékaři pro Ukrajinu</w:t>
        </w:r>
      </w:hyperlink>
      <w:r w:rsidR="0032047F" w:rsidRPr="001A581C">
        <w:rPr>
          <w:rFonts w:asciiTheme="minorHAnsi" w:hAnsiTheme="minorHAnsi" w:cstheme="minorHAnsi"/>
          <w:color w:val="2E74B5" w:themeColor="accent5" w:themeShade="BF"/>
          <w:sz w:val="24"/>
          <w:szCs w:val="24"/>
          <w:u w:val="single"/>
        </w:rPr>
        <w:t xml:space="preserve"> - registrace nabídky ošetření zdarma</w:t>
      </w:r>
      <w:r w:rsidR="0032047F" w:rsidRPr="001A581C">
        <w:rPr>
          <w:rFonts w:asciiTheme="minorHAnsi" w:hAnsiTheme="minorHAnsi" w:cstheme="minorHAnsi"/>
          <w:color w:val="2E74B5" w:themeColor="accent5" w:themeShade="BF"/>
          <w:sz w:val="24"/>
          <w:szCs w:val="24"/>
          <w:u w:val="single"/>
        </w:rPr>
        <w:br/>
      </w:r>
      <w:hyperlink w:tgtFrame="_blank" w:history="1">
        <w:r w:rsidR="0032047F" w:rsidRPr="001A581C">
          <w:rPr>
            <w:rStyle w:val="Hypertextovodkaz"/>
            <w:rFonts w:asciiTheme="minorHAnsi" w:hAnsiTheme="minorHAnsi" w:cstheme="minorHAnsi"/>
            <w:b/>
            <w:bCs/>
            <w:sz w:val="24"/>
            <w:szCs w:val="24"/>
          </w:rPr>
          <w:t>Otázky a odpovědi pro lékaře</w:t>
        </w:r>
      </w:hyperlink>
      <w:r w:rsidR="0032047F" w:rsidRPr="001A581C">
        <w:rPr>
          <w:rFonts w:asciiTheme="minorHAnsi" w:hAnsiTheme="minorHAnsi" w:cstheme="minorHAnsi"/>
          <w:color w:val="2E74B5" w:themeColor="accent5" w:themeShade="BF"/>
          <w:sz w:val="24"/>
          <w:szCs w:val="24"/>
          <w:u w:val="single"/>
        </w:rPr>
        <w:t> </w:t>
      </w:r>
      <w:r w:rsidR="0032047F" w:rsidRPr="001A581C">
        <w:rPr>
          <w:rFonts w:asciiTheme="minorHAnsi" w:hAnsiTheme="minorHAnsi" w:cstheme="minorHAnsi"/>
          <w:color w:val="2E74B5" w:themeColor="accent5" w:themeShade="BF"/>
          <w:sz w:val="24"/>
          <w:szCs w:val="24"/>
          <w:u w:val="single"/>
        </w:rPr>
        <w:br/>
      </w:r>
      <w:hyperlink r:id="rId62" w:tgtFrame="_blank" w:history="1">
        <w:r w:rsidR="0032047F" w:rsidRPr="001A581C">
          <w:rPr>
            <w:rStyle w:val="Hypertextovodkaz"/>
            <w:rFonts w:asciiTheme="minorHAnsi" w:hAnsiTheme="minorHAnsi" w:cstheme="minorHAnsi"/>
            <w:b/>
            <w:bCs/>
            <w:sz w:val="24"/>
            <w:szCs w:val="24"/>
          </w:rPr>
          <w:t>Komunikační karty v ukrajinštině</w:t>
        </w:r>
      </w:hyperlink>
      <w:r w:rsidR="0032047F" w:rsidRPr="001A581C">
        <w:rPr>
          <w:rFonts w:asciiTheme="minorHAnsi" w:hAnsiTheme="minorHAnsi" w:cstheme="minorHAnsi"/>
          <w:color w:val="2E74B5" w:themeColor="accent5" w:themeShade="BF"/>
          <w:sz w:val="24"/>
          <w:szCs w:val="24"/>
          <w:u w:val="single"/>
        </w:rPr>
        <w:br/>
      </w:r>
      <w:hyperlink r:id="rId63" w:tgtFrame="_blank" w:history="1">
        <w:r w:rsidR="0032047F" w:rsidRPr="001A581C">
          <w:rPr>
            <w:rStyle w:val="Hypertextovodkaz"/>
            <w:rFonts w:asciiTheme="minorHAnsi" w:hAnsiTheme="minorHAnsi" w:cstheme="minorHAnsi"/>
            <w:b/>
            <w:bCs/>
            <w:sz w:val="24"/>
            <w:szCs w:val="24"/>
          </w:rPr>
          <w:t>Základní anamnestický dotazník</w:t>
        </w:r>
      </w:hyperlink>
    </w:p>
    <w:p w14:paraId="5425587C" w14:textId="77777777" w:rsidR="0032047F" w:rsidRDefault="0032047F" w:rsidP="009B79C4">
      <w:pPr>
        <w:rPr>
          <w:rStyle w:val="Hypertextovodkaz"/>
          <w:rFonts w:asciiTheme="minorHAnsi" w:hAnsiTheme="minorHAnsi" w:cstheme="minorHAnsi"/>
          <w:color w:val="2E74B5" w:themeColor="accent5" w:themeShade="BF"/>
          <w:sz w:val="24"/>
          <w:szCs w:val="24"/>
        </w:rPr>
      </w:pPr>
    </w:p>
    <w:p w14:paraId="04DE8CAE" w14:textId="77777777" w:rsidR="00F04237" w:rsidRDefault="00F04237" w:rsidP="009B79C4"/>
    <w:p w14:paraId="4B912471" w14:textId="77777777" w:rsidR="00F04237" w:rsidRDefault="00F04237" w:rsidP="009B79C4"/>
    <w:p w14:paraId="190D77CF" w14:textId="68C7944C" w:rsidR="003D3E71" w:rsidRPr="004C582D" w:rsidRDefault="00CD36E2" w:rsidP="009B79C4">
      <w:pPr>
        <w:rPr>
          <w:rFonts w:asciiTheme="minorHAnsi" w:hAnsiTheme="minorHAnsi" w:cstheme="minorHAnsi"/>
          <w:color w:val="2E74B5" w:themeColor="accent5" w:themeShade="BF"/>
          <w:sz w:val="28"/>
          <w:szCs w:val="28"/>
        </w:rPr>
      </w:pPr>
      <w:hyperlink r:id="rId64" w:history="1">
        <w:r w:rsidR="0032047F" w:rsidRPr="004C582D">
          <w:rPr>
            <w:rStyle w:val="Hypertextovodkaz"/>
            <w:rFonts w:asciiTheme="minorHAnsi" w:hAnsiTheme="minorHAnsi" w:cstheme="minorHAnsi"/>
            <w:sz w:val="28"/>
            <w:szCs w:val="28"/>
          </w:rPr>
          <w:t>Nepanikař – První</w:t>
        </w:r>
        <w:r w:rsidR="003D3E71" w:rsidRPr="004C582D">
          <w:rPr>
            <w:rStyle w:val="Hypertextovodkaz"/>
            <w:rFonts w:asciiTheme="minorHAnsi" w:hAnsiTheme="minorHAnsi" w:cstheme="minorHAnsi"/>
            <w:sz w:val="28"/>
            <w:szCs w:val="28"/>
          </w:rPr>
          <w:t xml:space="preserve"> pomoc při psychických potížích (nepanikar.eu)</w:t>
        </w:r>
      </w:hyperlink>
    </w:p>
    <w:p w14:paraId="0DA631FD" w14:textId="3BD8819D" w:rsidR="003D3E71" w:rsidRPr="004C582D" w:rsidRDefault="003D3E71" w:rsidP="009B79C4">
      <w:pPr>
        <w:rPr>
          <w:rFonts w:asciiTheme="minorHAnsi" w:hAnsiTheme="minorHAnsi" w:cstheme="minorHAnsi"/>
          <w:color w:val="2E74B5" w:themeColor="accent5" w:themeShade="BF"/>
          <w:sz w:val="24"/>
          <w:szCs w:val="24"/>
        </w:rPr>
      </w:pPr>
    </w:p>
    <w:p w14:paraId="5DCBA095" w14:textId="3163F7AD" w:rsidR="003D3E71" w:rsidRPr="007F2AA4" w:rsidRDefault="003D3E71" w:rsidP="003D3E71">
      <w:pPr>
        <w:rPr>
          <w:rFonts w:asciiTheme="minorHAnsi" w:hAnsiTheme="minorHAnsi" w:cstheme="minorHAnsi"/>
          <w:sz w:val="24"/>
          <w:szCs w:val="24"/>
        </w:rPr>
      </w:pPr>
      <w:r w:rsidRPr="004C582D">
        <w:rPr>
          <w:rFonts w:asciiTheme="minorHAnsi" w:hAnsiTheme="minorHAnsi" w:cstheme="minorHAnsi"/>
          <w:sz w:val="24"/>
          <w:szCs w:val="24"/>
        </w:rPr>
        <w:t xml:space="preserve">Podařilo se přeložit aplikaci do </w:t>
      </w:r>
      <w:r w:rsidR="0032047F" w:rsidRPr="004C582D">
        <w:rPr>
          <w:rFonts w:asciiTheme="minorHAnsi" w:hAnsiTheme="minorHAnsi" w:cstheme="minorHAnsi"/>
          <w:sz w:val="24"/>
          <w:szCs w:val="24"/>
        </w:rPr>
        <w:t>ukrajinštiny</w:t>
      </w:r>
      <w:r w:rsidRPr="004C582D">
        <w:rPr>
          <w:rFonts w:asciiTheme="minorHAnsi" w:hAnsiTheme="minorHAnsi" w:cstheme="minorHAnsi"/>
          <w:sz w:val="24"/>
          <w:szCs w:val="24"/>
        </w:rPr>
        <w:t>.</w:t>
      </w:r>
    </w:p>
    <w:p w14:paraId="67DC5648" w14:textId="54E0B0F3" w:rsidR="003D3E71" w:rsidRPr="007F2AA4" w:rsidRDefault="003D3E71" w:rsidP="003D3E71">
      <w:pPr>
        <w:rPr>
          <w:rFonts w:asciiTheme="minorHAnsi" w:hAnsiTheme="minorHAnsi" w:cstheme="minorHAnsi"/>
          <w:sz w:val="24"/>
          <w:szCs w:val="24"/>
        </w:rPr>
      </w:pPr>
      <w:r w:rsidRPr="007F2AA4">
        <w:rPr>
          <w:rFonts w:asciiTheme="minorHAnsi" w:hAnsiTheme="minorHAnsi" w:cstheme="minorHAnsi"/>
          <w:sz w:val="24"/>
          <w:szCs w:val="24"/>
        </w:rPr>
        <w:t>V aplikaci jsou k dispozici kontakty na odbornou psychologickou pomoc a také praktické tipy a cvičení, jak např. zvládat úzkost nebo paniku.</w:t>
      </w:r>
    </w:p>
    <w:p w14:paraId="0AE7066A" w14:textId="1C37EFCD" w:rsidR="003D3E71" w:rsidRPr="007F2AA4" w:rsidRDefault="003D3E71" w:rsidP="003D3E71">
      <w:pPr>
        <w:rPr>
          <w:rFonts w:asciiTheme="minorHAnsi" w:hAnsiTheme="minorHAnsi" w:cstheme="minorHAnsi"/>
          <w:sz w:val="24"/>
          <w:szCs w:val="24"/>
        </w:rPr>
      </w:pPr>
      <w:r w:rsidRPr="007F2AA4">
        <w:rPr>
          <w:rFonts w:asciiTheme="minorHAnsi" w:hAnsiTheme="minorHAnsi" w:cstheme="minorHAnsi"/>
          <w:sz w:val="24"/>
          <w:szCs w:val="24"/>
        </w:rPr>
        <w:t>Doufáme, že aplikace bude alespoň z určité části podporou pro lidi, kteří jsou již v bezpečném prostředí, ale i tak prožívají psychicky těžké chvíle.</w:t>
      </w:r>
    </w:p>
    <w:p w14:paraId="5BEDC674" w14:textId="323038C0" w:rsidR="003D3E71" w:rsidRPr="007F2AA4" w:rsidRDefault="003D3E71" w:rsidP="003D3E71">
      <w:pPr>
        <w:rPr>
          <w:rFonts w:asciiTheme="minorHAnsi" w:hAnsiTheme="minorHAnsi" w:cstheme="minorHAnsi"/>
          <w:sz w:val="24"/>
          <w:szCs w:val="24"/>
        </w:rPr>
      </w:pPr>
      <w:r w:rsidRPr="007F2AA4">
        <w:rPr>
          <w:rFonts w:asciiTheme="minorHAnsi" w:hAnsiTheme="minorHAnsi" w:cstheme="minorHAnsi"/>
          <w:sz w:val="24"/>
          <w:szCs w:val="24"/>
        </w:rPr>
        <w:t xml:space="preserve">Samozřejmě, </w:t>
      </w:r>
      <w:r w:rsidRPr="00140806">
        <w:rPr>
          <w:rFonts w:asciiTheme="minorHAnsi" w:hAnsiTheme="minorHAnsi" w:cstheme="minorHAnsi"/>
          <w:b/>
          <w:bCs/>
          <w:sz w:val="24"/>
          <w:szCs w:val="24"/>
        </w:rPr>
        <w:t>že situace je velmi náročná a někteří mohou potřebovat komplexní pomoc</w:t>
      </w:r>
      <w:r w:rsidRPr="007F2AA4">
        <w:rPr>
          <w:rFonts w:asciiTheme="minorHAnsi" w:hAnsiTheme="minorHAnsi" w:cstheme="minorHAnsi"/>
          <w:sz w:val="24"/>
          <w:szCs w:val="24"/>
        </w:rPr>
        <w:t>, nicméně snažíme se, aby alespoň těm, kteří mají k dispozici telefon</w:t>
      </w:r>
      <w:r w:rsidRPr="007F2AA4">
        <w:rPr>
          <w:rFonts w:ascii="Segoe UI Emoji" w:hAnsi="Segoe UI Emoji" w:cs="Segoe UI Emoji"/>
          <w:sz w:val="24"/>
          <w:szCs w:val="24"/>
        </w:rPr>
        <w:t xml:space="preserve"> </w:t>
      </w:r>
      <w:r w:rsidRPr="007F2AA4">
        <w:rPr>
          <w:rFonts w:asciiTheme="minorHAnsi" w:hAnsiTheme="minorHAnsi" w:cstheme="minorHAnsi"/>
          <w:sz w:val="24"/>
          <w:szCs w:val="24"/>
        </w:rPr>
        <w:t>a potřebují podporu, mohla aplikace pomoci pracovat s</w:t>
      </w:r>
      <w:r w:rsidR="00140806">
        <w:rPr>
          <w:rFonts w:asciiTheme="minorHAnsi" w:hAnsiTheme="minorHAnsi" w:cstheme="minorHAnsi"/>
          <w:sz w:val="24"/>
          <w:szCs w:val="24"/>
        </w:rPr>
        <w:t> </w:t>
      </w:r>
      <w:r w:rsidRPr="007F2AA4">
        <w:rPr>
          <w:rFonts w:asciiTheme="minorHAnsi" w:hAnsiTheme="minorHAnsi" w:cstheme="minorHAnsi"/>
          <w:sz w:val="24"/>
          <w:szCs w:val="24"/>
        </w:rPr>
        <w:t>nepříjemnými emocemi.</w:t>
      </w:r>
    </w:p>
    <w:p w14:paraId="7BF1418B" w14:textId="28794637" w:rsidR="003D3E71" w:rsidRPr="007F2AA4" w:rsidRDefault="003D3E71" w:rsidP="003D3E71">
      <w:pPr>
        <w:rPr>
          <w:rFonts w:asciiTheme="minorHAnsi" w:hAnsiTheme="minorHAnsi" w:cstheme="minorHAnsi"/>
          <w:sz w:val="24"/>
          <w:szCs w:val="24"/>
        </w:rPr>
      </w:pPr>
      <w:r w:rsidRPr="007F2AA4">
        <w:rPr>
          <w:rFonts w:asciiTheme="minorHAnsi" w:hAnsiTheme="minorHAnsi" w:cstheme="minorHAnsi"/>
          <w:sz w:val="24"/>
          <w:szCs w:val="24"/>
        </w:rPr>
        <w:t xml:space="preserve">Zároveň aplikace je zatím dostupná v ukrajinské verzi jen na Google play, Apple </w:t>
      </w:r>
      <w:proofErr w:type="spellStart"/>
      <w:r w:rsidRPr="007F2AA4">
        <w:rPr>
          <w:rFonts w:asciiTheme="minorHAnsi" w:hAnsiTheme="minorHAnsi" w:cstheme="minorHAnsi"/>
          <w:sz w:val="24"/>
          <w:szCs w:val="24"/>
        </w:rPr>
        <w:t>store</w:t>
      </w:r>
      <w:proofErr w:type="spellEnd"/>
      <w:r w:rsidRPr="007F2AA4">
        <w:rPr>
          <w:rFonts w:asciiTheme="minorHAnsi" w:hAnsiTheme="minorHAnsi" w:cstheme="minorHAnsi"/>
          <w:sz w:val="24"/>
          <w:szCs w:val="24"/>
        </w:rPr>
        <w:t xml:space="preserve"> bude následovat co nejdříve.</w:t>
      </w:r>
    </w:p>
    <w:p w14:paraId="16A92E12" w14:textId="77777777" w:rsidR="00A44566" w:rsidRPr="007F2AA4" w:rsidRDefault="00A44566" w:rsidP="009B79C4">
      <w:pPr>
        <w:rPr>
          <w:b/>
          <w:bCs/>
          <w:color w:val="2E74B5" w:themeColor="accent5" w:themeShade="BF"/>
          <w:sz w:val="28"/>
          <w:szCs w:val="28"/>
          <w:lang w:eastAsia="en-US"/>
        </w:rPr>
      </w:pPr>
    </w:p>
    <w:p w14:paraId="380EF300" w14:textId="77777777" w:rsidR="00E37E8D" w:rsidRDefault="00E37E8D" w:rsidP="00A44566">
      <w:pPr>
        <w:jc w:val="center"/>
        <w:rPr>
          <w:b/>
          <w:bCs/>
          <w:caps/>
          <w:color w:val="2E74B5" w:themeColor="accent5" w:themeShade="BF"/>
          <w:sz w:val="40"/>
          <w:szCs w:val="40"/>
          <w:lang w:eastAsia="en-US"/>
        </w:rPr>
      </w:pPr>
    </w:p>
    <w:p w14:paraId="321D5F2C" w14:textId="77777777" w:rsidR="00E37E8D" w:rsidRDefault="00E37E8D" w:rsidP="00A44566">
      <w:pPr>
        <w:jc w:val="center"/>
        <w:rPr>
          <w:b/>
          <w:bCs/>
          <w:caps/>
          <w:color w:val="2E74B5" w:themeColor="accent5" w:themeShade="BF"/>
          <w:sz w:val="40"/>
          <w:szCs w:val="40"/>
          <w:lang w:eastAsia="en-US"/>
        </w:rPr>
      </w:pPr>
    </w:p>
    <w:p w14:paraId="44684A13" w14:textId="308D26FC" w:rsidR="009B79C4" w:rsidRPr="00EE0950" w:rsidRDefault="00BE3E55" w:rsidP="00A44566">
      <w:pPr>
        <w:jc w:val="center"/>
        <w:rPr>
          <w:b/>
          <w:bCs/>
          <w:caps/>
          <w:color w:val="2E74B5" w:themeColor="accent5" w:themeShade="BF"/>
          <w:sz w:val="40"/>
          <w:szCs w:val="40"/>
          <w:lang w:eastAsia="en-US"/>
        </w:rPr>
      </w:pPr>
      <w:r w:rsidRPr="00EE0950">
        <w:rPr>
          <w:b/>
          <w:bCs/>
          <w:caps/>
          <w:color w:val="2E74B5" w:themeColor="accent5" w:themeShade="BF"/>
          <w:sz w:val="40"/>
          <w:szCs w:val="40"/>
          <w:lang w:eastAsia="en-US"/>
        </w:rPr>
        <w:t>Humanitární pomoc</w:t>
      </w:r>
    </w:p>
    <w:p w14:paraId="2C650528" w14:textId="3A839A3C" w:rsidR="00BE3E55" w:rsidRPr="00F721B2" w:rsidRDefault="00BE3E55" w:rsidP="009B79C4">
      <w:pPr>
        <w:rPr>
          <w:rFonts w:asciiTheme="minorHAnsi" w:hAnsiTheme="minorHAnsi" w:cstheme="minorHAnsi"/>
          <w:color w:val="FF0000"/>
          <w:sz w:val="24"/>
          <w:szCs w:val="24"/>
        </w:rPr>
      </w:pPr>
    </w:p>
    <w:p w14:paraId="65C0CD4E" w14:textId="114CC28C" w:rsidR="00BE3E55" w:rsidRPr="00BF4680" w:rsidRDefault="00CD36E2" w:rsidP="009B79C4">
      <w:pPr>
        <w:rPr>
          <w:rFonts w:asciiTheme="minorHAnsi" w:hAnsiTheme="minorHAnsi" w:cstheme="minorHAnsi"/>
          <w:color w:val="2E74B5" w:themeColor="accent5" w:themeShade="BF"/>
          <w:sz w:val="24"/>
          <w:szCs w:val="24"/>
        </w:rPr>
      </w:pPr>
      <w:hyperlink r:id="rId65" w:history="1">
        <w:r w:rsidR="00BE3E55" w:rsidRPr="00BF4680">
          <w:rPr>
            <w:rStyle w:val="Hypertextovodkaz"/>
            <w:rFonts w:asciiTheme="minorHAnsi" w:hAnsiTheme="minorHAnsi" w:cstheme="minorHAnsi"/>
            <w:color w:val="2E74B5" w:themeColor="accent5" w:themeShade="BF"/>
            <w:sz w:val="24"/>
            <w:szCs w:val="24"/>
          </w:rPr>
          <w:t xml:space="preserve">Nabídky </w:t>
        </w:r>
        <w:proofErr w:type="gramStart"/>
        <w:r w:rsidR="00BE3E55" w:rsidRPr="00BF4680">
          <w:rPr>
            <w:rStyle w:val="Hypertextovodkaz"/>
            <w:rFonts w:asciiTheme="minorHAnsi" w:hAnsiTheme="minorHAnsi" w:cstheme="minorHAnsi"/>
            <w:color w:val="2E74B5" w:themeColor="accent5" w:themeShade="BF"/>
            <w:sz w:val="24"/>
            <w:szCs w:val="24"/>
          </w:rPr>
          <w:t>pomoci - Pomáhej</w:t>
        </w:r>
        <w:proofErr w:type="gramEnd"/>
        <w:r w:rsidR="00BE3E55" w:rsidRPr="00BF4680">
          <w:rPr>
            <w:rStyle w:val="Hypertextovodkaz"/>
            <w:rFonts w:asciiTheme="minorHAnsi" w:hAnsiTheme="minorHAnsi" w:cstheme="minorHAnsi"/>
            <w:color w:val="2E74B5" w:themeColor="accent5" w:themeShade="BF"/>
            <w:sz w:val="24"/>
            <w:szCs w:val="24"/>
          </w:rPr>
          <w:t xml:space="preserve"> Ukrajině (pomahejukrajine.cz)</w:t>
        </w:r>
      </w:hyperlink>
    </w:p>
    <w:p w14:paraId="48D03EBD" w14:textId="7832188A" w:rsidR="00BE3E55" w:rsidRPr="00BF4680" w:rsidRDefault="00BE3E55" w:rsidP="009B79C4">
      <w:pPr>
        <w:rPr>
          <w:rFonts w:asciiTheme="minorHAnsi" w:hAnsiTheme="minorHAnsi" w:cstheme="minorHAnsi"/>
          <w:color w:val="2E74B5" w:themeColor="accent5" w:themeShade="BF"/>
          <w:sz w:val="24"/>
          <w:szCs w:val="24"/>
        </w:rPr>
      </w:pPr>
    </w:p>
    <w:p w14:paraId="34E46177" w14:textId="50325316" w:rsidR="00B37D09" w:rsidRPr="00BF4680" w:rsidRDefault="00CD36E2" w:rsidP="009B79C4">
      <w:pPr>
        <w:rPr>
          <w:rFonts w:asciiTheme="minorHAnsi" w:hAnsiTheme="minorHAnsi" w:cstheme="minorHAnsi"/>
          <w:color w:val="2E74B5" w:themeColor="accent5" w:themeShade="BF"/>
          <w:sz w:val="24"/>
          <w:szCs w:val="24"/>
        </w:rPr>
      </w:pPr>
      <w:hyperlink r:id="rId66" w:history="1">
        <w:r w:rsidR="00B37D09" w:rsidRPr="00BF4680">
          <w:rPr>
            <w:rStyle w:val="Hypertextovodkaz"/>
            <w:rFonts w:asciiTheme="minorHAnsi" w:hAnsiTheme="minorHAnsi" w:cstheme="minorHAnsi"/>
            <w:sz w:val="24"/>
            <w:szCs w:val="24"/>
          </w:rPr>
          <w:t>https://www.kr-kralovehradecky.cz/cz/kraj-volene-organy/materialni-sbirky-pro-ukrajinu--336865/</w:t>
        </w:r>
      </w:hyperlink>
    </w:p>
    <w:p w14:paraId="0B4A3ED7" w14:textId="3A59642B" w:rsidR="00A03DF9" w:rsidRPr="00BF4680" w:rsidRDefault="00A03DF9" w:rsidP="009B79C4">
      <w:pPr>
        <w:rPr>
          <w:rFonts w:asciiTheme="minorHAnsi" w:hAnsiTheme="minorHAnsi" w:cstheme="minorHAnsi"/>
          <w:color w:val="FF0000"/>
          <w:sz w:val="24"/>
          <w:szCs w:val="24"/>
        </w:rPr>
      </w:pPr>
    </w:p>
    <w:p w14:paraId="031E1472" w14:textId="188813C4" w:rsidR="00A44566" w:rsidRPr="00EE0950" w:rsidRDefault="00CD36E2" w:rsidP="009B79C4">
      <w:pPr>
        <w:rPr>
          <w:color w:val="2E74B5" w:themeColor="accent5" w:themeShade="BF"/>
          <w:sz w:val="24"/>
          <w:szCs w:val="24"/>
          <w:lang w:eastAsia="en-US"/>
        </w:rPr>
      </w:pPr>
      <w:hyperlink r:id="rId67" w:history="1">
        <w:r w:rsidR="00BF4680" w:rsidRPr="00926319">
          <w:rPr>
            <w:rStyle w:val="Hypertextovodkaz"/>
            <w:sz w:val="24"/>
            <w:szCs w:val="24"/>
            <w:lang w:eastAsia="en-US"/>
          </w:rPr>
          <w:t>https://www.uhk.cz/cs/univerzita-hradec-kralove/uhk/aktualne/ukrajina</w:t>
        </w:r>
      </w:hyperlink>
    </w:p>
    <w:p w14:paraId="6907C02C" w14:textId="77777777" w:rsidR="00142708" w:rsidRDefault="00142708" w:rsidP="009B79C4">
      <w:pPr>
        <w:rPr>
          <w:b/>
          <w:bCs/>
          <w:color w:val="2E74B5" w:themeColor="accent5" w:themeShade="BF"/>
          <w:sz w:val="28"/>
          <w:szCs w:val="28"/>
          <w:highlight w:val="green"/>
          <w:lang w:eastAsia="en-US"/>
        </w:rPr>
      </w:pPr>
    </w:p>
    <w:p w14:paraId="1264A9F4" w14:textId="081A8351" w:rsidR="00A03DF9" w:rsidRPr="00926319" w:rsidRDefault="00A03DF9" w:rsidP="00A44566">
      <w:pPr>
        <w:jc w:val="center"/>
        <w:rPr>
          <w:b/>
          <w:bCs/>
          <w:color w:val="2E74B5" w:themeColor="accent5" w:themeShade="BF"/>
          <w:sz w:val="40"/>
          <w:szCs w:val="40"/>
          <w:lang w:eastAsia="en-US"/>
        </w:rPr>
      </w:pPr>
      <w:bookmarkStart w:id="2" w:name="_Hlk97530622"/>
      <w:r w:rsidRPr="00926319">
        <w:rPr>
          <w:b/>
          <w:bCs/>
          <w:color w:val="2E74B5" w:themeColor="accent5" w:themeShade="BF"/>
          <w:sz w:val="40"/>
          <w:szCs w:val="40"/>
          <w:lang w:eastAsia="en-US"/>
        </w:rPr>
        <w:t>P</w:t>
      </w:r>
      <w:r w:rsidR="009E6ADF">
        <w:rPr>
          <w:b/>
          <w:bCs/>
          <w:color w:val="2E74B5" w:themeColor="accent5" w:themeShade="BF"/>
          <w:sz w:val="40"/>
          <w:szCs w:val="40"/>
          <w:lang w:eastAsia="en-US"/>
        </w:rPr>
        <w:t>RÁVNÍ POMOC</w:t>
      </w:r>
      <w:r w:rsidR="00EE0950">
        <w:rPr>
          <w:b/>
          <w:bCs/>
          <w:color w:val="2E74B5" w:themeColor="accent5" w:themeShade="BF"/>
          <w:sz w:val="40"/>
          <w:szCs w:val="40"/>
          <w:lang w:eastAsia="en-US"/>
        </w:rPr>
        <w:t>/PREVENCE</w:t>
      </w:r>
    </w:p>
    <w:bookmarkEnd w:id="2"/>
    <w:p w14:paraId="4E12865D" w14:textId="37B97FDE" w:rsidR="00A03DF9" w:rsidRPr="00F721B2" w:rsidRDefault="00A03DF9" w:rsidP="00A03DF9">
      <w:pPr>
        <w:rPr>
          <w:rFonts w:asciiTheme="minorHAnsi" w:hAnsiTheme="minorHAnsi" w:cstheme="minorHAnsi"/>
          <w:b/>
          <w:bCs/>
          <w:sz w:val="24"/>
          <w:szCs w:val="24"/>
        </w:rPr>
      </w:pPr>
    </w:p>
    <w:p w14:paraId="03527A24" w14:textId="3623F633" w:rsidR="00A03DF9" w:rsidRPr="00F721B2" w:rsidRDefault="00A03DF9" w:rsidP="00A03DF9">
      <w:pPr>
        <w:rPr>
          <w:rFonts w:asciiTheme="minorHAnsi" w:hAnsiTheme="minorHAnsi" w:cstheme="minorHAnsi"/>
          <w:sz w:val="24"/>
          <w:szCs w:val="24"/>
        </w:rPr>
      </w:pPr>
      <w:r w:rsidRPr="00F721B2">
        <w:rPr>
          <w:rFonts w:asciiTheme="minorHAnsi" w:hAnsiTheme="minorHAnsi" w:cstheme="minorHAnsi"/>
          <w:sz w:val="24"/>
          <w:szCs w:val="24"/>
        </w:rPr>
        <w:t>seznam advokátů a advokátních kanceláří, které pomáhají PRO BONO (zdarma) ukrajinským uprchlíkům</w:t>
      </w:r>
      <w:r w:rsidR="00A1174D">
        <w:rPr>
          <w:rFonts w:asciiTheme="minorHAnsi" w:hAnsiTheme="minorHAnsi" w:cstheme="minorHAnsi"/>
          <w:sz w:val="24"/>
          <w:szCs w:val="24"/>
        </w:rPr>
        <w:t>, včetně advokátů z KHK</w:t>
      </w:r>
      <w:r w:rsidRPr="00F721B2">
        <w:rPr>
          <w:rFonts w:asciiTheme="minorHAnsi" w:hAnsiTheme="minorHAnsi" w:cstheme="minorHAnsi"/>
          <w:sz w:val="24"/>
          <w:szCs w:val="24"/>
        </w:rPr>
        <w:t xml:space="preserve">. </w:t>
      </w:r>
    </w:p>
    <w:p w14:paraId="0E246E61" w14:textId="77777777" w:rsidR="00A03DF9" w:rsidRPr="00F721B2" w:rsidRDefault="00A03DF9" w:rsidP="00A03DF9">
      <w:pPr>
        <w:rPr>
          <w:rFonts w:asciiTheme="minorHAnsi" w:hAnsiTheme="minorHAnsi" w:cstheme="minorHAnsi"/>
          <w:sz w:val="24"/>
          <w:szCs w:val="24"/>
        </w:rPr>
      </w:pPr>
    </w:p>
    <w:p w14:paraId="26AB34AB" w14:textId="1D7AF0A7" w:rsidR="00A03DF9" w:rsidRDefault="00CD36E2" w:rsidP="00A03DF9">
      <w:pPr>
        <w:rPr>
          <w:rFonts w:asciiTheme="minorHAnsi" w:hAnsiTheme="minorHAnsi" w:cstheme="minorHAnsi"/>
          <w:color w:val="2E74B5" w:themeColor="accent5" w:themeShade="BF"/>
          <w:sz w:val="24"/>
          <w:szCs w:val="24"/>
        </w:rPr>
      </w:pPr>
      <w:hyperlink r:id="rId68" w:history="1">
        <w:r w:rsidR="00A03DF9" w:rsidRPr="00A1174D">
          <w:rPr>
            <w:rStyle w:val="Hypertextovodkaz"/>
            <w:rFonts w:asciiTheme="minorHAnsi" w:hAnsiTheme="minorHAnsi" w:cstheme="minorHAnsi"/>
            <w:color w:val="2E74B5" w:themeColor="accent5" w:themeShade="BF"/>
            <w:sz w:val="24"/>
            <w:szCs w:val="24"/>
          </w:rPr>
          <w:t>https://www.cak.cz/scripts/detail.php?id=25507</w:t>
        </w:r>
      </w:hyperlink>
      <w:r w:rsidR="00A03DF9" w:rsidRPr="00A1174D">
        <w:rPr>
          <w:rFonts w:asciiTheme="minorHAnsi" w:hAnsiTheme="minorHAnsi" w:cstheme="minorHAnsi"/>
          <w:color w:val="2E74B5" w:themeColor="accent5" w:themeShade="BF"/>
          <w:sz w:val="24"/>
          <w:szCs w:val="24"/>
        </w:rPr>
        <w:t xml:space="preserve"> </w:t>
      </w:r>
    </w:p>
    <w:p w14:paraId="106EEB59" w14:textId="5C38E9E8" w:rsidR="00EE0950" w:rsidRDefault="00EE0950" w:rsidP="00A03DF9">
      <w:pPr>
        <w:rPr>
          <w:rFonts w:asciiTheme="minorHAnsi" w:hAnsiTheme="minorHAnsi" w:cstheme="minorHAnsi"/>
          <w:color w:val="2E74B5" w:themeColor="accent5" w:themeShade="BF"/>
          <w:sz w:val="24"/>
          <w:szCs w:val="24"/>
        </w:rPr>
      </w:pPr>
    </w:p>
    <w:p w14:paraId="6EC9532C" w14:textId="3C88B991" w:rsidR="00EE0950" w:rsidRDefault="00EE0950" w:rsidP="00A03DF9">
      <w:pPr>
        <w:rPr>
          <w:rFonts w:asciiTheme="minorHAnsi" w:hAnsiTheme="minorHAnsi" w:cstheme="minorHAnsi"/>
          <w:color w:val="2E74B5" w:themeColor="accent5" w:themeShade="BF"/>
          <w:sz w:val="24"/>
          <w:szCs w:val="24"/>
        </w:rPr>
      </w:pPr>
    </w:p>
    <w:p w14:paraId="6443CFCF" w14:textId="77777777" w:rsidR="00EE0950" w:rsidRDefault="00EE0950" w:rsidP="00A03DF9">
      <w:pPr>
        <w:rPr>
          <w:rFonts w:asciiTheme="minorHAnsi" w:hAnsiTheme="minorHAnsi" w:cstheme="minorHAnsi"/>
          <w:color w:val="2E74B5" w:themeColor="accent5" w:themeShade="BF"/>
          <w:sz w:val="24"/>
          <w:szCs w:val="24"/>
        </w:rPr>
      </w:pPr>
    </w:p>
    <w:p w14:paraId="262EECE1" w14:textId="437D3700" w:rsidR="00045137" w:rsidRPr="00E37E8D" w:rsidRDefault="00045137" w:rsidP="00045137">
      <w:pPr>
        <w:rPr>
          <w:rFonts w:asciiTheme="minorHAnsi" w:hAnsiTheme="minorHAnsi" w:cstheme="minorHAnsi"/>
          <w:sz w:val="24"/>
          <w:szCs w:val="24"/>
        </w:rPr>
      </w:pPr>
      <w:r w:rsidRPr="00E37E8D">
        <w:rPr>
          <w:rFonts w:asciiTheme="minorHAnsi" w:hAnsiTheme="minorHAnsi" w:cstheme="minorHAnsi"/>
          <w:sz w:val="24"/>
          <w:szCs w:val="24"/>
        </w:rPr>
        <w:t>Prevence kriminality-Preventivní informace pro občany Ukrajiny na území ČR</w:t>
      </w:r>
    </w:p>
    <w:p w14:paraId="581C28A2" w14:textId="7EFDEF58" w:rsidR="00EE0950" w:rsidRPr="00E37E8D" w:rsidRDefault="00CD36E2" w:rsidP="00045137">
      <w:pPr>
        <w:rPr>
          <w:rFonts w:asciiTheme="minorHAnsi" w:hAnsiTheme="minorHAnsi" w:cstheme="minorHAnsi"/>
          <w:color w:val="0000FF"/>
          <w:sz w:val="24"/>
          <w:szCs w:val="24"/>
          <w:u w:val="single"/>
        </w:rPr>
      </w:pPr>
      <w:hyperlink r:id="rId69" w:history="1">
        <w:r w:rsidR="00045137" w:rsidRPr="00E37E8D">
          <w:rPr>
            <w:rStyle w:val="Hypertextovodkaz"/>
            <w:rFonts w:asciiTheme="minorHAnsi" w:hAnsiTheme="minorHAnsi" w:cstheme="minorHAnsi"/>
            <w:sz w:val="24"/>
            <w:szCs w:val="24"/>
          </w:rPr>
          <w:t>https://prevencekriminality.cz/preventivni-informace-pro-obcany-ukrajiny-na-uzemi-cr/</w:t>
        </w:r>
      </w:hyperlink>
    </w:p>
    <w:p w14:paraId="4605306C" w14:textId="77777777" w:rsidR="00EE0950" w:rsidRPr="00E37E8D" w:rsidRDefault="00EE0950" w:rsidP="00EE0950">
      <w:pPr>
        <w:rPr>
          <w:rFonts w:asciiTheme="minorHAnsi" w:hAnsiTheme="minorHAnsi" w:cstheme="minorHAnsi"/>
          <w:color w:val="2E74B5" w:themeColor="accent5" w:themeShade="BF"/>
          <w:sz w:val="24"/>
          <w:szCs w:val="24"/>
        </w:rPr>
      </w:pPr>
    </w:p>
    <w:p w14:paraId="501F6930" w14:textId="7DDF2225" w:rsidR="00EE0950" w:rsidRPr="00EE0950" w:rsidRDefault="00EE0950" w:rsidP="00EE0950">
      <w:pPr>
        <w:rPr>
          <w:rFonts w:asciiTheme="minorHAnsi" w:hAnsiTheme="minorHAnsi" w:cstheme="minorHAnsi"/>
          <w:sz w:val="24"/>
          <w:szCs w:val="24"/>
        </w:rPr>
      </w:pPr>
      <w:r w:rsidRPr="00E37E8D">
        <w:rPr>
          <w:rFonts w:asciiTheme="minorHAnsi" w:hAnsiTheme="minorHAnsi" w:cstheme="minorHAnsi"/>
          <w:sz w:val="24"/>
          <w:szCs w:val="24"/>
        </w:rPr>
        <w:t>Policie ČR připravila sadu informačních preventivních materiálů (video</w:t>
      </w:r>
      <w:r w:rsidRPr="00EE0950">
        <w:rPr>
          <w:rFonts w:asciiTheme="minorHAnsi" w:hAnsiTheme="minorHAnsi" w:cstheme="minorHAnsi"/>
          <w:sz w:val="24"/>
          <w:szCs w:val="24"/>
        </w:rPr>
        <w:t xml:space="preserve"> spot, audio spot, prezentace a leták v PDF) k distribuci směrem k ukrajinským uprchlíkům. Více informací naleznete zde: </w:t>
      </w:r>
      <w:hyperlink r:id="rId70" w:history="1">
        <w:r w:rsidRPr="00EE0950">
          <w:rPr>
            <w:rStyle w:val="Hypertextovodkaz"/>
            <w:rFonts w:asciiTheme="minorHAnsi" w:hAnsiTheme="minorHAnsi" w:cstheme="minorHAnsi"/>
            <w:sz w:val="24"/>
            <w:szCs w:val="24"/>
          </w:rPr>
          <w:t>https://prevencekriminality.cz/preventivni-informace-pro-obcany-ukrajiny-na-uzemi-cr/</w:t>
        </w:r>
      </w:hyperlink>
      <w:r w:rsidRPr="00EE0950">
        <w:rPr>
          <w:rFonts w:asciiTheme="minorHAnsi" w:hAnsiTheme="minorHAnsi" w:cstheme="minorHAnsi"/>
          <w:color w:val="2E74B5" w:themeColor="accent5" w:themeShade="BF"/>
          <w:sz w:val="24"/>
          <w:szCs w:val="24"/>
        </w:rPr>
        <w:t xml:space="preserve">. Na tomto odkazu </w:t>
      </w:r>
      <w:r w:rsidRPr="00EE0950">
        <w:rPr>
          <w:rFonts w:asciiTheme="minorHAnsi" w:hAnsiTheme="minorHAnsi" w:cstheme="minorHAnsi"/>
          <w:sz w:val="24"/>
          <w:szCs w:val="24"/>
        </w:rPr>
        <w:t xml:space="preserve">jsou dostupné základní preventivní materiály a také odkaz na web Policie ČR, kde jsou ke stažení i delší audio a </w:t>
      </w:r>
      <w:r w:rsidR="00B810B4" w:rsidRPr="00EE0950">
        <w:rPr>
          <w:rFonts w:asciiTheme="minorHAnsi" w:hAnsiTheme="minorHAnsi" w:cstheme="minorHAnsi"/>
          <w:sz w:val="24"/>
          <w:szCs w:val="24"/>
        </w:rPr>
        <w:t>video spoty</w:t>
      </w:r>
      <w:r w:rsidRPr="00EE0950">
        <w:rPr>
          <w:rFonts w:asciiTheme="minorHAnsi" w:hAnsiTheme="minorHAnsi" w:cstheme="minorHAnsi"/>
          <w:sz w:val="24"/>
          <w:szCs w:val="24"/>
        </w:rPr>
        <w:t>.</w:t>
      </w:r>
    </w:p>
    <w:p w14:paraId="4F91D1C6" w14:textId="2829704C" w:rsidR="000164AF" w:rsidRPr="00926319" w:rsidRDefault="000164AF" w:rsidP="000164AF">
      <w:pPr>
        <w:rPr>
          <w:rFonts w:asciiTheme="minorHAnsi" w:hAnsiTheme="minorHAnsi" w:cstheme="minorHAnsi"/>
          <w:sz w:val="40"/>
          <w:szCs w:val="40"/>
        </w:rPr>
      </w:pPr>
    </w:p>
    <w:p w14:paraId="682F0AC1" w14:textId="7C2C77B7" w:rsidR="000164AF" w:rsidRPr="00EE0950" w:rsidRDefault="000164AF" w:rsidP="000164AF">
      <w:pPr>
        <w:jc w:val="center"/>
        <w:rPr>
          <w:b/>
          <w:bCs/>
          <w:caps/>
          <w:color w:val="2E74B5" w:themeColor="accent5" w:themeShade="BF"/>
          <w:sz w:val="40"/>
          <w:szCs w:val="40"/>
          <w:lang w:eastAsia="en-US"/>
        </w:rPr>
      </w:pPr>
      <w:r w:rsidRPr="00EE0950">
        <w:rPr>
          <w:b/>
          <w:bCs/>
          <w:caps/>
          <w:color w:val="2E74B5" w:themeColor="accent5" w:themeShade="BF"/>
          <w:sz w:val="40"/>
          <w:szCs w:val="40"/>
          <w:lang w:eastAsia="en-US"/>
        </w:rPr>
        <w:lastRenderedPageBreak/>
        <w:t>Informace o vysílání Českého rozhlasu v ukrajinštině</w:t>
      </w:r>
    </w:p>
    <w:p w14:paraId="19D2CCE3" w14:textId="470ADCC8" w:rsidR="000164AF" w:rsidRPr="00EE0950" w:rsidRDefault="000164AF" w:rsidP="000164AF">
      <w:pPr>
        <w:rPr>
          <w:rFonts w:asciiTheme="minorHAnsi" w:hAnsiTheme="minorHAnsi" w:cstheme="minorHAnsi"/>
          <w:caps/>
          <w:sz w:val="24"/>
          <w:szCs w:val="24"/>
        </w:rPr>
      </w:pPr>
    </w:p>
    <w:p w14:paraId="3E541477" w14:textId="77777777" w:rsidR="000164AF" w:rsidRPr="000164AF" w:rsidRDefault="00CD36E2" w:rsidP="000164AF">
      <w:pPr>
        <w:rPr>
          <w:rFonts w:asciiTheme="minorHAnsi" w:hAnsiTheme="minorHAnsi" w:cstheme="minorHAnsi"/>
          <w:sz w:val="24"/>
          <w:szCs w:val="24"/>
        </w:rPr>
      </w:pPr>
      <w:hyperlink r:id="rId71" w:history="1">
        <w:r w:rsidR="000164AF" w:rsidRPr="000164AF">
          <w:rPr>
            <w:rStyle w:val="Hypertextovodkaz"/>
            <w:rFonts w:asciiTheme="minorHAnsi" w:hAnsiTheme="minorHAnsi" w:cstheme="minorHAnsi"/>
            <w:sz w:val="24"/>
            <w:szCs w:val="24"/>
          </w:rPr>
          <w:t xml:space="preserve">Český rozhlas začal šířit vysílání Radia Ukrajina. Pro uprchlíky připravuje také </w:t>
        </w:r>
        <w:proofErr w:type="spellStart"/>
        <w:r w:rsidR="000164AF" w:rsidRPr="000164AF">
          <w:rPr>
            <w:rStyle w:val="Hypertextovodkaz"/>
            <w:rFonts w:asciiTheme="minorHAnsi" w:hAnsiTheme="minorHAnsi" w:cstheme="minorHAnsi"/>
            <w:sz w:val="24"/>
            <w:szCs w:val="24"/>
          </w:rPr>
          <w:t>podcast</w:t>
        </w:r>
        <w:proofErr w:type="spellEnd"/>
        <w:r w:rsidR="000164AF" w:rsidRPr="000164AF">
          <w:rPr>
            <w:rStyle w:val="Hypertextovodkaz"/>
            <w:rFonts w:asciiTheme="minorHAnsi" w:hAnsiTheme="minorHAnsi" w:cstheme="minorHAnsi"/>
            <w:sz w:val="24"/>
            <w:szCs w:val="24"/>
          </w:rPr>
          <w:t xml:space="preserve"> s praktickými tipy | </w:t>
        </w:r>
        <w:proofErr w:type="spellStart"/>
        <w:proofErr w:type="gramStart"/>
        <w:r w:rsidR="000164AF" w:rsidRPr="000164AF">
          <w:rPr>
            <w:rStyle w:val="Hypertextovodkaz"/>
            <w:rFonts w:asciiTheme="minorHAnsi" w:hAnsiTheme="minorHAnsi" w:cstheme="minorHAnsi"/>
            <w:sz w:val="24"/>
            <w:szCs w:val="24"/>
          </w:rPr>
          <w:t>iROZHLAS</w:t>
        </w:r>
        <w:proofErr w:type="spellEnd"/>
        <w:r w:rsidR="000164AF" w:rsidRPr="000164AF">
          <w:rPr>
            <w:rStyle w:val="Hypertextovodkaz"/>
            <w:rFonts w:asciiTheme="minorHAnsi" w:hAnsiTheme="minorHAnsi" w:cstheme="minorHAnsi"/>
            <w:sz w:val="24"/>
            <w:szCs w:val="24"/>
          </w:rPr>
          <w:t xml:space="preserve"> - spolehlivé</w:t>
        </w:r>
        <w:proofErr w:type="gramEnd"/>
        <w:r w:rsidR="000164AF" w:rsidRPr="000164AF">
          <w:rPr>
            <w:rStyle w:val="Hypertextovodkaz"/>
            <w:rFonts w:asciiTheme="minorHAnsi" w:hAnsiTheme="minorHAnsi" w:cstheme="minorHAnsi"/>
            <w:sz w:val="24"/>
            <w:szCs w:val="24"/>
          </w:rPr>
          <w:t xml:space="preserve"> zprávy</w:t>
        </w:r>
      </w:hyperlink>
    </w:p>
    <w:p w14:paraId="06C4C6F7" w14:textId="5ED4D4F3" w:rsidR="000164AF" w:rsidRDefault="000164AF" w:rsidP="000164AF">
      <w:pPr>
        <w:ind w:firstLine="708"/>
        <w:rPr>
          <w:rFonts w:asciiTheme="minorHAnsi" w:hAnsiTheme="minorHAnsi" w:cstheme="minorHAnsi"/>
          <w:sz w:val="24"/>
          <w:szCs w:val="24"/>
        </w:rPr>
      </w:pPr>
    </w:p>
    <w:p w14:paraId="25FA474B" w14:textId="0D8DD9FF" w:rsidR="00926319" w:rsidRPr="00926319" w:rsidRDefault="00926319" w:rsidP="00926319">
      <w:pPr>
        <w:rPr>
          <w:rFonts w:asciiTheme="minorHAnsi" w:hAnsiTheme="minorHAnsi" w:cstheme="minorHAnsi"/>
          <w:sz w:val="24"/>
          <w:szCs w:val="24"/>
        </w:rPr>
      </w:pPr>
    </w:p>
    <w:p w14:paraId="1739633C" w14:textId="77777777" w:rsidR="00F04237" w:rsidRDefault="00F04237" w:rsidP="00926319">
      <w:pPr>
        <w:tabs>
          <w:tab w:val="left" w:pos="3180"/>
        </w:tabs>
        <w:jc w:val="center"/>
        <w:rPr>
          <w:rFonts w:asciiTheme="minorHAnsi" w:hAnsiTheme="minorHAnsi" w:cstheme="minorHAnsi"/>
          <w:b/>
          <w:bCs/>
          <w:color w:val="4472C4" w:themeColor="accent1"/>
          <w:sz w:val="40"/>
          <w:szCs w:val="40"/>
        </w:rPr>
      </w:pPr>
    </w:p>
    <w:p w14:paraId="15F0C5A2" w14:textId="7E121841" w:rsidR="00926319" w:rsidRPr="00AF4787" w:rsidRDefault="00926319" w:rsidP="00926319">
      <w:pPr>
        <w:tabs>
          <w:tab w:val="left" w:pos="3180"/>
        </w:tabs>
        <w:jc w:val="center"/>
        <w:rPr>
          <w:rFonts w:asciiTheme="minorHAnsi" w:hAnsiTheme="minorHAnsi" w:cstheme="minorHAnsi"/>
          <w:b/>
          <w:bCs/>
          <w:color w:val="4472C4" w:themeColor="accent1"/>
          <w:sz w:val="40"/>
          <w:szCs w:val="40"/>
        </w:rPr>
      </w:pPr>
      <w:r w:rsidRPr="00AF4787">
        <w:rPr>
          <w:rFonts w:asciiTheme="minorHAnsi" w:hAnsiTheme="minorHAnsi" w:cstheme="minorHAnsi"/>
          <w:b/>
          <w:bCs/>
          <w:color w:val="4472C4" w:themeColor="accent1"/>
          <w:sz w:val="40"/>
          <w:szCs w:val="40"/>
        </w:rPr>
        <w:t>SPOD</w:t>
      </w:r>
    </w:p>
    <w:p w14:paraId="475B34C0" w14:textId="11038684" w:rsidR="00926319" w:rsidRPr="00AF4787" w:rsidRDefault="00926319" w:rsidP="00926319">
      <w:pPr>
        <w:tabs>
          <w:tab w:val="left" w:pos="3180"/>
        </w:tabs>
        <w:jc w:val="center"/>
        <w:rPr>
          <w:rFonts w:asciiTheme="minorHAnsi" w:hAnsiTheme="minorHAnsi" w:cstheme="minorHAnsi"/>
          <w:b/>
          <w:bCs/>
          <w:color w:val="4472C4" w:themeColor="accent1"/>
          <w:sz w:val="28"/>
          <w:szCs w:val="28"/>
        </w:rPr>
      </w:pPr>
    </w:p>
    <w:p w14:paraId="524B52C4" w14:textId="7349CB74" w:rsidR="00926319" w:rsidRPr="00E37E8D" w:rsidRDefault="00926319" w:rsidP="00926319">
      <w:pPr>
        <w:tabs>
          <w:tab w:val="left" w:pos="3180"/>
        </w:tabs>
        <w:jc w:val="center"/>
        <w:rPr>
          <w:rFonts w:asciiTheme="minorHAnsi" w:hAnsiTheme="minorHAnsi" w:cstheme="minorHAnsi"/>
          <w:sz w:val="24"/>
          <w:szCs w:val="24"/>
        </w:rPr>
      </w:pPr>
      <w:r w:rsidRPr="00AF4787">
        <w:rPr>
          <w:rFonts w:asciiTheme="minorHAnsi" w:hAnsiTheme="minorHAnsi" w:cstheme="minorHAnsi"/>
          <w:sz w:val="24"/>
          <w:szCs w:val="24"/>
        </w:rPr>
        <w:t>Co dělat v případě</w:t>
      </w:r>
      <w:r w:rsidRPr="00E37E8D">
        <w:rPr>
          <w:rFonts w:asciiTheme="minorHAnsi" w:hAnsiTheme="minorHAnsi" w:cstheme="minorHAnsi"/>
          <w:sz w:val="24"/>
          <w:szCs w:val="24"/>
        </w:rPr>
        <w:t>, že samotné dítě (dítě bez doprovodu příbuzných nebo blízkých osob) přicestuje do ČR?</w:t>
      </w:r>
    </w:p>
    <w:p w14:paraId="1401F969" w14:textId="2AC9E24D" w:rsidR="00926319" w:rsidRPr="00E37E8D" w:rsidRDefault="00926319" w:rsidP="00926319">
      <w:pPr>
        <w:rPr>
          <w:rFonts w:asciiTheme="minorHAnsi" w:hAnsiTheme="minorHAnsi" w:cstheme="minorHAnsi"/>
          <w:sz w:val="24"/>
          <w:szCs w:val="24"/>
        </w:rPr>
      </w:pPr>
    </w:p>
    <w:p w14:paraId="2FFE381A" w14:textId="4D1A2A56" w:rsidR="00926319" w:rsidRPr="00E37E8D" w:rsidRDefault="00926319" w:rsidP="00926319">
      <w:pPr>
        <w:rPr>
          <w:rFonts w:asciiTheme="minorHAnsi" w:hAnsiTheme="minorHAnsi" w:cstheme="minorHAnsi"/>
          <w:sz w:val="24"/>
          <w:szCs w:val="24"/>
        </w:rPr>
      </w:pPr>
      <w:r w:rsidRPr="00E37E8D">
        <w:rPr>
          <w:rFonts w:asciiTheme="minorHAnsi" w:hAnsiTheme="minorHAnsi" w:cstheme="minorHAnsi"/>
          <w:sz w:val="24"/>
          <w:szCs w:val="24"/>
        </w:rPr>
        <w:t>V případě, že na území ČR přicestuje samotné dítě (do 18 let) nebo dítě v doprovodu cizích osob:</w:t>
      </w:r>
    </w:p>
    <w:p w14:paraId="0799B1A0" w14:textId="77777777" w:rsidR="00926319" w:rsidRPr="00E37E8D" w:rsidRDefault="00926319" w:rsidP="00926319">
      <w:pPr>
        <w:rPr>
          <w:rFonts w:asciiTheme="minorHAnsi" w:hAnsiTheme="minorHAnsi" w:cstheme="minorHAnsi"/>
          <w:sz w:val="24"/>
          <w:szCs w:val="24"/>
        </w:rPr>
      </w:pPr>
      <w:r w:rsidRPr="00E37E8D">
        <w:rPr>
          <w:rFonts w:asciiTheme="minorHAnsi" w:hAnsiTheme="minorHAnsi" w:cstheme="minorHAnsi"/>
          <w:sz w:val="24"/>
          <w:szCs w:val="24"/>
        </w:rPr>
        <w:t xml:space="preserve">- je třeba informovat OSPOD (orgán sociálně-právní ochrany dětí), aby bylo možné dítěti podle </w:t>
      </w:r>
    </w:p>
    <w:p w14:paraId="7FD70200" w14:textId="2E3FEE50" w:rsidR="00926319" w:rsidRPr="00E37E8D" w:rsidRDefault="00926319" w:rsidP="00926319">
      <w:pPr>
        <w:rPr>
          <w:rFonts w:asciiTheme="minorHAnsi" w:hAnsiTheme="minorHAnsi" w:cstheme="minorHAnsi"/>
          <w:sz w:val="24"/>
          <w:szCs w:val="24"/>
        </w:rPr>
      </w:pPr>
      <w:r w:rsidRPr="00E37E8D">
        <w:rPr>
          <w:rFonts w:asciiTheme="minorHAnsi" w:hAnsiTheme="minorHAnsi" w:cstheme="minorHAnsi"/>
          <w:sz w:val="24"/>
          <w:szCs w:val="24"/>
        </w:rPr>
        <w:t>potřeby poskytnout poradenství a pomoc a také aby byl zachován přehled o tom, kde se dítě nachází</w:t>
      </w:r>
    </w:p>
    <w:p w14:paraId="46BAFCE9" w14:textId="61B4F11F" w:rsidR="00926319" w:rsidRPr="00926319" w:rsidRDefault="00926319" w:rsidP="00926319">
      <w:pPr>
        <w:rPr>
          <w:rFonts w:asciiTheme="minorHAnsi" w:hAnsiTheme="minorHAnsi" w:cstheme="minorHAnsi"/>
          <w:sz w:val="24"/>
          <w:szCs w:val="24"/>
        </w:rPr>
      </w:pPr>
      <w:r w:rsidRPr="00E37E8D">
        <w:rPr>
          <w:rFonts w:ascii="Arial" w:hAnsi="Arial" w:cs="Arial"/>
          <w:sz w:val="24"/>
          <w:szCs w:val="24"/>
        </w:rPr>
        <w:t xml:space="preserve">- </w:t>
      </w:r>
      <w:r w:rsidRPr="00E37E8D">
        <w:rPr>
          <w:rFonts w:asciiTheme="minorHAnsi" w:hAnsiTheme="minorHAnsi" w:cstheme="minorHAnsi"/>
          <w:sz w:val="24"/>
          <w:szCs w:val="24"/>
        </w:rPr>
        <w:t xml:space="preserve"> bude mu poskytnuta soci</w:t>
      </w:r>
      <w:r w:rsidRPr="00E37E8D">
        <w:rPr>
          <w:sz w:val="24"/>
          <w:szCs w:val="24"/>
        </w:rPr>
        <w:t>á</w:t>
      </w:r>
      <w:r w:rsidRPr="00E37E8D">
        <w:rPr>
          <w:rFonts w:asciiTheme="minorHAnsi" w:hAnsiTheme="minorHAnsi" w:cstheme="minorHAnsi"/>
          <w:sz w:val="24"/>
          <w:szCs w:val="24"/>
        </w:rPr>
        <w:t>ln</w:t>
      </w:r>
      <w:r w:rsidRPr="00E37E8D">
        <w:rPr>
          <w:sz w:val="24"/>
          <w:szCs w:val="24"/>
        </w:rPr>
        <w:t>ě</w:t>
      </w:r>
      <w:r w:rsidRPr="00E37E8D">
        <w:rPr>
          <w:rFonts w:asciiTheme="minorHAnsi" w:hAnsiTheme="minorHAnsi" w:cstheme="minorHAnsi"/>
          <w:sz w:val="24"/>
          <w:szCs w:val="24"/>
        </w:rPr>
        <w:t>-pr</w:t>
      </w:r>
      <w:r w:rsidRPr="00E37E8D">
        <w:rPr>
          <w:sz w:val="24"/>
          <w:szCs w:val="24"/>
        </w:rPr>
        <w:t>á</w:t>
      </w:r>
      <w:r w:rsidRPr="00E37E8D">
        <w:rPr>
          <w:rFonts w:asciiTheme="minorHAnsi" w:hAnsiTheme="minorHAnsi" w:cstheme="minorHAnsi"/>
          <w:sz w:val="24"/>
          <w:szCs w:val="24"/>
        </w:rPr>
        <w:t>vn</w:t>
      </w:r>
      <w:r w:rsidRPr="00E37E8D">
        <w:rPr>
          <w:sz w:val="24"/>
          <w:szCs w:val="24"/>
        </w:rPr>
        <w:t>í</w:t>
      </w:r>
      <w:r w:rsidRPr="00E37E8D">
        <w:rPr>
          <w:rFonts w:asciiTheme="minorHAnsi" w:hAnsiTheme="minorHAnsi" w:cstheme="minorHAnsi"/>
          <w:sz w:val="24"/>
          <w:szCs w:val="24"/>
        </w:rPr>
        <w:t xml:space="preserve"> ochrana podle potřeby</w:t>
      </w:r>
    </w:p>
    <w:p w14:paraId="60DC09B6" w14:textId="77777777" w:rsidR="00926319" w:rsidRDefault="00926319" w:rsidP="00926319">
      <w:pPr>
        <w:rPr>
          <w:rFonts w:asciiTheme="minorHAnsi" w:hAnsiTheme="minorHAnsi" w:cstheme="minorHAnsi"/>
          <w:sz w:val="24"/>
          <w:szCs w:val="24"/>
        </w:rPr>
      </w:pPr>
    </w:p>
    <w:p w14:paraId="6DE88E68" w14:textId="064C4FBE" w:rsidR="00926319" w:rsidRPr="00926319" w:rsidRDefault="00926319" w:rsidP="00926319">
      <w:pPr>
        <w:rPr>
          <w:rFonts w:asciiTheme="minorHAnsi" w:hAnsiTheme="minorHAnsi" w:cstheme="minorHAnsi"/>
          <w:sz w:val="24"/>
          <w:szCs w:val="24"/>
        </w:rPr>
      </w:pPr>
      <w:r>
        <w:rPr>
          <w:rFonts w:asciiTheme="minorHAnsi" w:hAnsiTheme="minorHAnsi" w:cstheme="minorHAnsi"/>
          <w:sz w:val="24"/>
          <w:szCs w:val="24"/>
        </w:rPr>
        <w:t>P</w:t>
      </w:r>
      <w:r w:rsidRPr="00926319">
        <w:rPr>
          <w:rFonts w:asciiTheme="minorHAnsi" w:hAnsiTheme="minorHAnsi" w:cstheme="minorHAnsi"/>
          <w:sz w:val="24"/>
          <w:szCs w:val="24"/>
        </w:rPr>
        <w:t>odle pot</w:t>
      </w:r>
      <w:r w:rsidRPr="00926319">
        <w:rPr>
          <w:sz w:val="24"/>
          <w:szCs w:val="24"/>
        </w:rPr>
        <w:t>ř</w:t>
      </w:r>
      <w:r w:rsidRPr="00926319">
        <w:rPr>
          <w:rFonts w:asciiTheme="minorHAnsi" w:hAnsiTheme="minorHAnsi" w:cstheme="minorHAnsi"/>
          <w:sz w:val="24"/>
          <w:szCs w:val="24"/>
        </w:rPr>
        <w:t>eby mu bude poskytnuto poradenstv</w:t>
      </w:r>
      <w:r w:rsidRPr="00926319">
        <w:rPr>
          <w:sz w:val="24"/>
          <w:szCs w:val="24"/>
        </w:rPr>
        <w:t>í</w:t>
      </w:r>
      <w:r w:rsidRPr="00926319">
        <w:rPr>
          <w:rFonts w:asciiTheme="minorHAnsi" w:hAnsiTheme="minorHAnsi" w:cstheme="minorHAnsi"/>
          <w:sz w:val="24"/>
          <w:szCs w:val="24"/>
        </w:rPr>
        <w:t>, psychologick</w:t>
      </w:r>
      <w:r w:rsidRPr="00926319">
        <w:rPr>
          <w:sz w:val="24"/>
          <w:szCs w:val="24"/>
        </w:rPr>
        <w:t>á</w:t>
      </w:r>
      <w:r w:rsidRPr="00926319">
        <w:rPr>
          <w:rFonts w:asciiTheme="minorHAnsi" w:hAnsiTheme="minorHAnsi" w:cstheme="minorHAnsi"/>
          <w:sz w:val="24"/>
          <w:szCs w:val="24"/>
        </w:rPr>
        <w:t xml:space="preserve"> p</w:t>
      </w:r>
      <w:r w:rsidRPr="00926319">
        <w:rPr>
          <w:sz w:val="24"/>
          <w:szCs w:val="24"/>
        </w:rPr>
        <w:t>éč</w:t>
      </w:r>
      <w:r w:rsidRPr="00926319">
        <w:rPr>
          <w:rFonts w:asciiTheme="minorHAnsi" w:hAnsiTheme="minorHAnsi" w:cstheme="minorHAnsi"/>
          <w:sz w:val="24"/>
          <w:szCs w:val="24"/>
        </w:rPr>
        <w:t>e a podpora, pomoc</w:t>
      </w:r>
      <w:r>
        <w:rPr>
          <w:rFonts w:asciiTheme="minorHAnsi" w:hAnsiTheme="minorHAnsi" w:cstheme="minorHAnsi"/>
          <w:sz w:val="24"/>
          <w:szCs w:val="24"/>
        </w:rPr>
        <w:t xml:space="preserve"> </w:t>
      </w:r>
      <w:r w:rsidRPr="00926319">
        <w:rPr>
          <w:rFonts w:asciiTheme="minorHAnsi" w:hAnsiTheme="minorHAnsi" w:cstheme="minorHAnsi"/>
          <w:sz w:val="24"/>
          <w:szCs w:val="24"/>
        </w:rPr>
        <w:t>při vyhledání příbuzných nebo blízkých osob, vzdělání</w:t>
      </w:r>
    </w:p>
    <w:p w14:paraId="1B93AD35" w14:textId="77777777" w:rsidR="00926319" w:rsidRDefault="00926319" w:rsidP="00926319">
      <w:pPr>
        <w:rPr>
          <w:rFonts w:asciiTheme="minorHAnsi" w:hAnsiTheme="minorHAnsi" w:cstheme="minorHAnsi"/>
          <w:sz w:val="24"/>
          <w:szCs w:val="24"/>
        </w:rPr>
      </w:pPr>
    </w:p>
    <w:p w14:paraId="1DFB5D72" w14:textId="559B25A3" w:rsidR="00926319" w:rsidRDefault="00CD36E2" w:rsidP="00926319">
      <w:pPr>
        <w:rPr>
          <w:rStyle w:val="Hypertextovodkaz"/>
          <w:rFonts w:asciiTheme="minorHAnsi" w:hAnsiTheme="minorHAnsi" w:cstheme="minorHAnsi"/>
          <w:sz w:val="24"/>
          <w:szCs w:val="24"/>
        </w:rPr>
      </w:pPr>
      <w:hyperlink r:id="rId72" w:history="1">
        <w:r w:rsidR="00926319" w:rsidRPr="00926319">
          <w:rPr>
            <w:rStyle w:val="Hypertextovodkaz"/>
            <w:rFonts w:asciiTheme="minorHAnsi" w:hAnsiTheme="minorHAnsi" w:cstheme="minorHAnsi"/>
            <w:sz w:val="24"/>
            <w:szCs w:val="24"/>
          </w:rPr>
          <w:t>pomoc_deti_z_ukrajiny703.pdf (mpsv.cz)</w:t>
        </w:r>
      </w:hyperlink>
    </w:p>
    <w:p w14:paraId="3BFFC5B1" w14:textId="5E4FEB38" w:rsidR="00777B20" w:rsidRDefault="00777B20" w:rsidP="00926319">
      <w:pPr>
        <w:rPr>
          <w:rStyle w:val="Hypertextovodkaz"/>
          <w:rFonts w:asciiTheme="minorHAnsi" w:hAnsiTheme="minorHAnsi" w:cstheme="minorHAnsi"/>
          <w:sz w:val="24"/>
          <w:szCs w:val="24"/>
        </w:rPr>
      </w:pPr>
    </w:p>
    <w:p w14:paraId="3AFFADF8" w14:textId="7DC1C8C6" w:rsidR="00777B20" w:rsidRDefault="00777B20" w:rsidP="00926319">
      <w:pPr>
        <w:rPr>
          <w:rStyle w:val="Hypertextovodkaz"/>
          <w:rFonts w:asciiTheme="minorHAnsi" w:hAnsiTheme="minorHAnsi" w:cstheme="minorHAnsi"/>
          <w:sz w:val="24"/>
          <w:szCs w:val="24"/>
        </w:rPr>
      </w:pPr>
    </w:p>
    <w:p w14:paraId="0E40514A" w14:textId="547B3303" w:rsidR="00777B20" w:rsidRDefault="00777B20" w:rsidP="00926319">
      <w:pPr>
        <w:rPr>
          <w:rStyle w:val="Hypertextovodkaz"/>
          <w:rFonts w:asciiTheme="minorHAnsi" w:hAnsiTheme="minorHAnsi" w:cstheme="minorHAnsi"/>
          <w:sz w:val="24"/>
          <w:szCs w:val="24"/>
        </w:rPr>
      </w:pPr>
    </w:p>
    <w:p w14:paraId="1560DD99" w14:textId="77777777" w:rsidR="00777B20" w:rsidRDefault="00777B20" w:rsidP="00926319">
      <w:pPr>
        <w:rPr>
          <w:rStyle w:val="Hypertextovodkaz"/>
          <w:rFonts w:asciiTheme="minorHAnsi" w:hAnsiTheme="minorHAnsi" w:cstheme="minorHAnsi"/>
          <w:sz w:val="24"/>
          <w:szCs w:val="24"/>
        </w:rPr>
      </w:pPr>
    </w:p>
    <w:p w14:paraId="457B68A3" w14:textId="2A6A0D1B" w:rsidR="002C1F0C" w:rsidRDefault="002C1F0C" w:rsidP="00926319">
      <w:pPr>
        <w:rPr>
          <w:rStyle w:val="Hypertextovodkaz"/>
          <w:rFonts w:asciiTheme="minorHAnsi" w:hAnsiTheme="minorHAnsi" w:cstheme="minorHAnsi"/>
          <w:sz w:val="24"/>
          <w:szCs w:val="24"/>
        </w:rPr>
      </w:pPr>
    </w:p>
    <w:p w14:paraId="4185A11F" w14:textId="40BB17D2" w:rsidR="002C1F0C" w:rsidRPr="00AF4787" w:rsidRDefault="002C1F0C" w:rsidP="002C1F0C">
      <w:pPr>
        <w:jc w:val="center"/>
        <w:rPr>
          <w:rFonts w:asciiTheme="minorHAnsi" w:hAnsiTheme="minorHAnsi" w:cstheme="minorHAnsi"/>
          <w:b/>
          <w:bCs/>
          <w:color w:val="4472C4" w:themeColor="accent1"/>
          <w:sz w:val="40"/>
          <w:szCs w:val="40"/>
          <w:highlight w:val="green"/>
        </w:rPr>
      </w:pPr>
      <w:r w:rsidRPr="007F2AA4">
        <w:rPr>
          <w:rFonts w:asciiTheme="minorHAnsi" w:hAnsiTheme="minorHAnsi" w:cstheme="minorHAnsi"/>
          <w:b/>
          <w:bCs/>
          <w:color w:val="4472C4" w:themeColor="accent1"/>
          <w:sz w:val="40"/>
          <w:szCs w:val="40"/>
        </w:rPr>
        <w:t>(SOUDNÍ) PŘEKLADY Z UKRAJINŠTINY PRO UPRCHLÍKY</w:t>
      </w:r>
    </w:p>
    <w:p w14:paraId="537C2C69" w14:textId="77777777" w:rsidR="002C1F0C" w:rsidRPr="00AF4787" w:rsidRDefault="002C1F0C" w:rsidP="002C1F0C">
      <w:pPr>
        <w:jc w:val="both"/>
        <w:rPr>
          <w:rFonts w:asciiTheme="minorHAnsi" w:hAnsiTheme="minorHAnsi" w:cstheme="minorHAnsi"/>
          <w:sz w:val="24"/>
          <w:szCs w:val="24"/>
          <w:highlight w:val="green"/>
        </w:rPr>
      </w:pPr>
    </w:p>
    <w:p w14:paraId="3C428751" w14:textId="4374C0E2" w:rsidR="002C1F0C" w:rsidRPr="00AE2CAF" w:rsidRDefault="003A003B" w:rsidP="002C1F0C">
      <w:pPr>
        <w:jc w:val="both"/>
        <w:rPr>
          <w:rFonts w:asciiTheme="minorHAnsi" w:hAnsiTheme="minorHAnsi" w:cstheme="minorHAnsi"/>
          <w:sz w:val="24"/>
          <w:szCs w:val="24"/>
        </w:rPr>
      </w:pPr>
      <w:r w:rsidRPr="00AE2CAF">
        <w:rPr>
          <w:rFonts w:asciiTheme="minorHAnsi" w:hAnsiTheme="minorHAnsi" w:cstheme="minorHAnsi"/>
          <w:sz w:val="24"/>
          <w:szCs w:val="24"/>
        </w:rPr>
        <w:t>P</w:t>
      </w:r>
      <w:r w:rsidR="002C1F0C" w:rsidRPr="00AE2CAF">
        <w:rPr>
          <w:rFonts w:asciiTheme="minorHAnsi" w:hAnsiTheme="minorHAnsi" w:cstheme="minorHAnsi"/>
          <w:sz w:val="24"/>
          <w:szCs w:val="24"/>
        </w:rPr>
        <w:t>řekladatelsk</w:t>
      </w:r>
      <w:r w:rsidRPr="00AE2CAF">
        <w:rPr>
          <w:rFonts w:asciiTheme="minorHAnsi" w:hAnsiTheme="minorHAnsi" w:cstheme="minorHAnsi"/>
          <w:sz w:val="24"/>
          <w:szCs w:val="24"/>
        </w:rPr>
        <w:t>á</w:t>
      </w:r>
      <w:r w:rsidR="002C1F0C" w:rsidRPr="00AE2CAF">
        <w:rPr>
          <w:rFonts w:asciiTheme="minorHAnsi" w:hAnsiTheme="minorHAnsi" w:cstheme="minorHAnsi"/>
          <w:sz w:val="24"/>
          <w:szCs w:val="24"/>
        </w:rPr>
        <w:t xml:space="preserve"> centr</w:t>
      </w:r>
      <w:r w:rsidRPr="00AE2CAF">
        <w:rPr>
          <w:rFonts w:asciiTheme="minorHAnsi" w:hAnsiTheme="minorHAnsi" w:cstheme="minorHAnsi"/>
          <w:sz w:val="24"/>
          <w:szCs w:val="24"/>
        </w:rPr>
        <w:t>a</w:t>
      </w:r>
      <w:r w:rsidR="002C1F0C" w:rsidRPr="00AE2CAF">
        <w:rPr>
          <w:rFonts w:asciiTheme="minorHAnsi" w:hAnsiTheme="minorHAnsi" w:cstheme="minorHAnsi"/>
          <w:sz w:val="24"/>
          <w:szCs w:val="24"/>
        </w:rPr>
        <w:t xml:space="preserve"> Presto a </w:t>
      </w:r>
      <w:proofErr w:type="spellStart"/>
      <w:r w:rsidR="002C1F0C" w:rsidRPr="00AE2CAF">
        <w:rPr>
          <w:rFonts w:asciiTheme="minorHAnsi" w:hAnsiTheme="minorHAnsi" w:cstheme="minorHAnsi"/>
          <w:sz w:val="24"/>
          <w:szCs w:val="24"/>
        </w:rPr>
        <w:t>Didacticus</w:t>
      </w:r>
      <w:proofErr w:type="spellEnd"/>
      <w:r w:rsidR="002C1F0C" w:rsidRPr="00AE2CAF">
        <w:rPr>
          <w:rFonts w:asciiTheme="minorHAnsi" w:hAnsiTheme="minorHAnsi" w:cstheme="minorHAnsi"/>
          <w:sz w:val="24"/>
          <w:szCs w:val="24"/>
        </w:rPr>
        <w:t xml:space="preserve"> vytvořil</w:t>
      </w:r>
      <w:r w:rsidRPr="00AE2CAF">
        <w:rPr>
          <w:rFonts w:asciiTheme="minorHAnsi" w:hAnsiTheme="minorHAnsi" w:cstheme="minorHAnsi"/>
          <w:sz w:val="24"/>
          <w:szCs w:val="24"/>
        </w:rPr>
        <w:t>a</w:t>
      </w:r>
      <w:r w:rsidR="002C1F0C" w:rsidRPr="00AE2CAF">
        <w:rPr>
          <w:rFonts w:asciiTheme="minorHAnsi" w:hAnsiTheme="minorHAnsi" w:cstheme="minorHAnsi"/>
          <w:sz w:val="24"/>
          <w:szCs w:val="24"/>
        </w:rPr>
        <w:t xml:space="preserve"> projekt, který umožňuje ukrajinským uprchlíkům překlad všech úředních dokumentů </w:t>
      </w:r>
      <w:r w:rsidRPr="00AE2CAF">
        <w:rPr>
          <w:rFonts w:asciiTheme="minorHAnsi" w:hAnsiTheme="minorHAnsi" w:cstheme="minorHAnsi"/>
          <w:sz w:val="24"/>
          <w:szCs w:val="24"/>
        </w:rPr>
        <w:t>za zvýhodněné ceny</w:t>
      </w:r>
      <w:r w:rsidR="002C1F0C" w:rsidRPr="00AE2CAF">
        <w:rPr>
          <w:rFonts w:asciiTheme="minorHAnsi" w:hAnsiTheme="minorHAnsi" w:cstheme="minorHAnsi"/>
          <w:sz w:val="24"/>
          <w:szCs w:val="24"/>
        </w:rPr>
        <w:t xml:space="preserve"> (</w:t>
      </w:r>
      <w:r w:rsidR="00DE2344" w:rsidRPr="00AE2CAF">
        <w:rPr>
          <w:rFonts w:asciiTheme="minorHAnsi" w:hAnsiTheme="minorHAnsi" w:cstheme="minorHAnsi"/>
          <w:sz w:val="24"/>
          <w:szCs w:val="24"/>
        </w:rPr>
        <w:t>překladatelská centra</w:t>
      </w:r>
      <w:r w:rsidR="002C1F0C" w:rsidRPr="00AE2CAF">
        <w:rPr>
          <w:rFonts w:asciiTheme="minorHAnsi" w:hAnsiTheme="minorHAnsi" w:cstheme="minorHAnsi"/>
          <w:sz w:val="24"/>
          <w:szCs w:val="24"/>
        </w:rPr>
        <w:t xml:space="preserve"> si vezmou z překladu symbolickou provizi 10 Kč a ukrajinští občané zaplatí pouze překladatele, který si ovšem za překlad nemusí říct nic</w:t>
      </w:r>
      <w:r w:rsidRPr="00AE2CAF">
        <w:rPr>
          <w:rFonts w:asciiTheme="minorHAnsi" w:hAnsiTheme="minorHAnsi" w:cstheme="minorHAnsi"/>
          <w:sz w:val="24"/>
          <w:szCs w:val="24"/>
        </w:rPr>
        <w:t xml:space="preserve">). </w:t>
      </w:r>
      <w:r w:rsidRPr="00AE2CAF">
        <w:rPr>
          <w:rFonts w:asciiTheme="minorHAnsi" w:hAnsiTheme="minorHAnsi" w:cstheme="minorHAnsi"/>
          <w:b/>
          <w:bCs/>
          <w:sz w:val="24"/>
          <w:szCs w:val="24"/>
        </w:rPr>
        <w:t>Centra příslušné překladatele totiž požádají, zda nejsou ochotni poskytnout v takovém případě slevu, popřípadě překlad provést zdarma či za symbolickou cenu.</w:t>
      </w:r>
    </w:p>
    <w:p w14:paraId="7E74EA83" w14:textId="66559986" w:rsidR="003A003B" w:rsidRPr="00AE2CAF" w:rsidRDefault="003A003B" w:rsidP="002C1F0C">
      <w:pPr>
        <w:jc w:val="both"/>
        <w:rPr>
          <w:rFonts w:asciiTheme="minorHAnsi" w:hAnsiTheme="minorHAnsi" w:cstheme="minorHAnsi"/>
          <w:sz w:val="24"/>
          <w:szCs w:val="24"/>
        </w:rPr>
      </w:pPr>
    </w:p>
    <w:p w14:paraId="7CEFA648" w14:textId="335410BC" w:rsidR="003A003B" w:rsidRPr="00AE2CAF" w:rsidRDefault="003A003B" w:rsidP="002C1F0C">
      <w:pPr>
        <w:jc w:val="both"/>
        <w:rPr>
          <w:rFonts w:asciiTheme="minorHAnsi" w:hAnsiTheme="minorHAnsi" w:cstheme="minorHAnsi"/>
          <w:sz w:val="24"/>
          <w:szCs w:val="24"/>
        </w:rPr>
      </w:pPr>
      <w:r w:rsidRPr="00AE2CAF">
        <w:rPr>
          <w:rFonts w:asciiTheme="minorHAnsi" w:hAnsiTheme="minorHAnsi" w:cstheme="minorHAnsi"/>
          <w:sz w:val="24"/>
          <w:szCs w:val="24"/>
        </w:rPr>
        <w:t xml:space="preserve">Více: </w:t>
      </w:r>
    </w:p>
    <w:p w14:paraId="3B12D0E4" w14:textId="00FA7A93" w:rsidR="003A003B" w:rsidRPr="00AE2CAF" w:rsidRDefault="00CD36E2" w:rsidP="002C1F0C">
      <w:pPr>
        <w:jc w:val="both"/>
      </w:pPr>
      <w:hyperlink r:id="rId73" w:history="1">
        <w:r w:rsidR="003A003B" w:rsidRPr="00AE2CAF">
          <w:rPr>
            <w:rStyle w:val="Hypertextovodkaz"/>
          </w:rPr>
          <w:t>(Soudní) překlady ukrajinštiny pro uprchlíky za minimální cenu - didacticus.cz</w:t>
        </w:r>
      </w:hyperlink>
    </w:p>
    <w:p w14:paraId="243D0E61" w14:textId="50F997A6" w:rsidR="003A003B" w:rsidRDefault="00CD36E2" w:rsidP="002C1F0C">
      <w:pPr>
        <w:jc w:val="both"/>
        <w:rPr>
          <w:rStyle w:val="Hypertextovodkaz"/>
        </w:rPr>
      </w:pPr>
      <w:hyperlink r:id="rId74" w:history="1">
        <w:r w:rsidR="003A003B" w:rsidRPr="00AE2CAF">
          <w:rPr>
            <w:rStyle w:val="Hypertextovodkaz"/>
          </w:rPr>
          <w:t>(Soudní) překlady z ukrajinštiny pro uprchlíky za minimální cenu | PRESTO</w:t>
        </w:r>
      </w:hyperlink>
    </w:p>
    <w:p w14:paraId="123B9200" w14:textId="77777777" w:rsidR="00EE0950" w:rsidRDefault="00EE0950" w:rsidP="002C1F0C">
      <w:pPr>
        <w:jc w:val="both"/>
        <w:rPr>
          <w:rStyle w:val="Hypertextovodkaz"/>
        </w:rPr>
      </w:pPr>
    </w:p>
    <w:p w14:paraId="2C31FD48" w14:textId="14CE72D9" w:rsidR="00AE2CAF" w:rsidRDefault="00AE2CAF" w:rsidP="002C1F0C">
      <w:pPr>
        <w:jc w:val="both"/>
        <w:rPr>
          <w:rStyle w:val="Hypertextovodkaz"/>
        </w:rPr>
      </w:pPr>
    </w:p>
    <w:p w14:paraId="4F18B171" w14:textId="25846693" w:rsidR="00AE2CAF" w:rsidRPr="001878A2" w:rsidRDefault="00AE2CAF" w:rsidP="001878A2">
      <w:pPr>
        <w:jc w:val="center"/>
        <w:rPr>
          <w:b/>
          <w:bCs/>
          <w:color w:val="4472C4" w:themeColor="accent1"/>
          <w:sz w:val="40"/>
          <w:szCs w:val="40"/>
        </w:rPr>
      </w:pPr>
      <w:r w:rsidRPr="00E91D22">
        <w:rPr>
          <w:b/>
          <w:bCs/>
          <w:color w:val="4472C4" w:themeColor="accent1"/>
          <w:sz w:val="40"/>
          <w:szCs w:val="40"/>
        </w:rPr>
        <w:t>VÝUKA ČESKÉHO JAZYKA PRO DOSPĚLÉ UKRAJINCE</w:t>
      </w:r>
    </w:p>
    <w:p w14:paraId="3218243E" w14:textId="0925C1DA" w:rsidR="009E6ADF" w:rsidRPr="001878A2" w:rsidRDefault="009E6ADF" w:rsidP="009E6ADF">
      <w:pPr>
        <w:rPr>
          <w:rFonts w:asciiTheme="minorHAnsi" w:hAnsiTheme="minorHAnsi" w:cstheme="minorHAnsi"/>
          <w:b/>
          <w:bCs/>
          <w:color w:val="4472C4" w:themeColor="accent1"/>
          <w:sz w:val="40"/>
          <w:szCs w:val="40"/>
        </w:rPr>
      </w:pPr>
    </w:p>
    <w:p w14:paraId="442907AB" w14:textId="642C7EB8" w:rsidR="00760FA0" w:rsidRDefault="00CD36E2" w:rsidP="009E6ADF">
      <w:pPr>
        <w:rPr>
          <w:rFonts w:asciiTheme="minorHAnsi" w:hAnsiTheme="minorHAnsi" w:cstheme="minorHAnsi"/>
          <w:b/>
          <w:bCs/>
          <w:color w:val="4472C4" w:themeColor="accent1"/>
          <w:sz w:val="24"/>
          <w:szCs w:val="24"/>
        </w:rPr>
      </w:pPr>
      <w:hyperlink r:id="rId75" w:history="1">
        <w:r w:rsidR="00AE2CAF" w:rsidRPr="007F2AA4">
          <w:rPr>
            <w:rStyle w:val="Hypertextovodkaz"/>
            <w:rFonts w:asciiTheme="minorHAnsi" w:hAnsiTheme="minorHAnsi" w:cstheme="minorHAnsi"/>
            <w:b/>
            <w:bCs/>
            <w:sz w:val="24"/>
            <w:szCs w:val="24"/>
          </w:rPr>
          <w:t>https://www.kr-kralovehradecky.cz/cz/kraj-volene-organy/vyuka-ceskeho-jazyka-pro-dospele-ukrajince-uroki-chieskoyi-movi-dlia--ukrayintsiv-337013/</w:t>
        </w:r>
      </w:hyperlink>
      <w:r w:rsidR="003B1585" w:rsidRPr="003B1585">
        <w:rPr>
          <w:rFonts w:asciiTheme="minorHAnsi" w:hAnsiTheme="minorHAnsi" w:cstheme="minorHAnsi"/>
          <w:b/>
          <w:bCs/>
          <w:sz w:val="24"/>
          <w:szCs w:val="24"/>
        </w:rPr>
        <w:br/>
      </w:r>
    </w:p>
    <w:p w14:paraId="1A0657C6" w14:textId="3768E059" w:rsidR="00760FA0" w:rsidRPr="00760FA0" w:rsidRDefault="00760FA0" w:rsidP="009E6ADF">
      <w:pPr>
        <w:rPr>
          <w:rFonts w:asciiTheme="minorHAnsi" w:hAnsiTheme="minorHAnsi" w:cstheme="minorHAnsi"/>
          <w:b/>
          <w:bCs/>
          <w:color w:val="FF0000"/>
          <w:sz w:val="24"/>
          <w:szCs w:val="24"/>
        </w:rPr>
      </w:pPr>
      <w:r w:rsidRPr="00760FA0">
        <w:rPr>
          <w:rFonts w:asciiTheme="minorHAnsi" w:hAnsiTheme="minorHAnsi" w:cstheme="minorHAnsi"/>
          <w:b/>
          <w:bCs/>
          <w:color w:val="FF0000"/>
          <w:sz w:val="24"/>
          <w:szCs w:val="24"/>
        </w:rPr>
        <w:t>Kurzy č.j. realizované Integračním centrem pro cizince Hradec Králové</w:t>
      </w:r>
    </w:p>
    <w:p w14:paraId="35B9C095" w14:textId="20547C2D" w:rsidR="00760FA0" w:rsidRPr="00760FA0" w:rsidRDefault="00760FA0" w:rsidP="009E6ADF">
      <w:pPr>
        <w:rPr>
          <w:rFonts w:asciiTheme="minorHAnsi" w:hAnsiTheme="minorHAnsi" w:cstheme="minorHAnsi"/>
          <w:b/>
          <w:bCs/>
          <w:color w:val="FF0000"/>
          <w:sz w:val="24"/>
          <w:szCs w:val="24"/>
        </w:rPr>
      </w:pPr>
      <w:r w:rsidRPr="00760FA0">
        <w:rPr>
          <w:rFonts w:asciiTheme="minorHAnsi" w:hAnsiTheme="minorHAnsi" w:cstheme="minorHAnsi"/>
          <w:b/>
          <w:bCs/>
          <w:color w:val="FF0000"/>
          <w:sz w:val="24"/>
          <w:szCs w:val="24"/>
        </w:rPr>
        <w:t>https://cizincihradec.cz/kurzy-cj/#kurzy-ceskeho-jazyka-pro-nove-prichozi-z-ukrajiny</w:t>
      </w:r>
    </w:p>
    <w:p w14:paraId="4A0E5CCB" w14:textId="75180661" w:rsidR="003B1585" w:rsidRPr="003B1585" w:rsidRDefault="003B1585" w:rsidP="009E6ADF">
      <w:pPr>
        <w:rPr>
          <w:rFonts w:asciiTheme="minorHAnsi" w:hAnsiTheme="minorHAnsi" w:cstheme="minorHAnsi"/>
          <w:b/>
          <w:bCs/>
          <w:color w:val="4472C4" w:themeColor="accent1"/>
          <w:sz w:val="24"/>
          <w:szCs w:val="24"/>
        </w:rPr>
      </w:pPr>
      <w:r w:rsidRPr="003B1585">
        <w:rPr>
          <w:rFonts w:asciiTheme="minorHAnsi" w:hAnsiTheme="minorHAnsi" w:cstheme="minorHAnsi"/>
          <w:b/>
          <w:bCs/>
          <w:color w:val="4472C4" w:themeColor="accent1"/>
          <w:sz w:val="24"/>
          <w:szCs w:val="24"/>
        </w:rPr>
        <w:lastRenderedPageBreak/>
        <w:br/>
      </w:r>
      <w:r w:rsidRPr="00E37E8D">
        <w:rPr>
          <w:rFonts w:asciiTheme="minorHAnsi" w:hAnsiTheme="minorHAnsi" w:cstheme="minorHAnsi"/>
          <w:b/>
          <w:bCs/>
          <w:sz w:val="24"/>
          <w:szCs w:val="24"/>
        </w:rPr>
        <w:t>Výukové materiály zdarma</w:t>
      </w:r>
      <w:r w:rsidRPr="00E37E8D">
        <w:rPr>
          <w:rFonts w:asciiTheme="minorHAnsi" w:hAnsiTheme="minorHAnsi" w:cstheme="minorHAnsi"/>
          <w:b/>
          <w:bCs/>
          <w:sz w:val="24"/>
          <w:szCs w:val="24"/>
        </w:rPr>
        <w:br/>
      </w:r>
      <w:hyperlink r:id="rId76" w:tgtFrame="_blank" w:history="1">
        <w:r w:rsidRPr="00E37E8D">
          <w:rPr>
            <w:rStyle w:val="Hypertextovodkaz"/>
            <w:rFonts w:asciiTheme="minorHAnsi" w:hAnsiTheme="minorHAnsi" w:cstheme="minorHAnsi"/>
            <w:b/>
            <w:bCs/>
            <w:sz w:val="24"/>
            <w:szCs w:val="24"/>
          </w:rPr>
          <w:t xml:space="preserve">MOVAPP </w:t>
        </w:r>
      </w:hyperlink>
      <w:r w:rsidRPr="00E37E8D">
        <w:rPr>
          <w:rFonts w:asciiTheme="minorHAnsi" w:hAnsiTheme="minorHAnsi" w:cstheme="minorHAnsi"/>
          <w:b/>
          <w:bCs/>
          <w:color w:val="4472C4" w:themeColor="accent1"/>
          <w:sz w:val="24"/>
          <w:szCs w:val="24"/>
        </w:rPr>
        <w:t>- základy češtiny a ukrajinštiny pro běžné životní situace</w:t>
      </w:r>
      <w:r w:rsidRPr="00E37E8D">
        <w:rPr>
          <w:rFonts w:asciiTheme="minorHAnsi" w:hAnsiTheme="minorHAnsi" w:cstheme="minorHAnsi"/>
          <w:b/>
          <w:bCs/>
          <w:color w:val="4472C4" w:themeColor="accent1"/>
          <w:sz w:val="24"/>
          <w:szCs w:val="24"/>
        </w:rPr>
        <w:br/>
      </w:r>
      <w:hyperlink r:id="rId77" w:tgtFrame="_blank" w:history="1">
        <w:r w:rsidRPr="00E37E8D">
          <w:rPr>
            <w:rStyle w:val="Hypertextovodkaz"/>
            <w:rFonts w:asciiTheme="minorHAnsi" w:hAnsiTheme="minorHAnsi" w:cstheme="minorHAnsi"/>
            <w:b/>
            <w:bCs/>
            <w:sz w:val="24"/>
            <w:szCs w:val="24"/>
          </w:rPr>
          <w:t xml:space="preserve">Lingea </w:t>
        </w:r>
      </w:hyperlink>
      <w:r w:rsidRPr="00E37E8D">
        <w:rPr>
          <w:rFonts w:asciiTheme="minorHAnsi" w:hAnsiTheme="minorHAnsi" w:cstheme="minorHAnsi"/>
          <w:b/>
          <w:bCs/>
          <w:color w:val="4472C4" w:themeColor="accent1"/>
          <w:sz w:val="24"/>
          <w:szCs w:val="24"/>
        </w:rPr>
        <w:t>- on-line překladový slovník, výkladový slovník a překladač</w:t>
      </w:r>
      <w:r w:rsidRPr="003B1585">
        <w:rPr>
          <w:rFonts w:asciiTheme="minorHAnsi" w:hAnsiTheme="minorHAnsi" w:cstheme="minorHAnsi"/>
          <w:b/>
          <w:bCs/>
          <w:color w:val="4472C4" w:themeColor="accent1"/>
          <w:sz w:val="40"/>
          <w:szCs w:val="40"/>
        </w:rPr>
        <w:br/>
      </w:r>
    </w:p>
    <w:p w14:paraId="6F59B6E8" w14:textId="77777777" w:rsidR="00EE3946" w:rsidRDefault="00EE3946" w:rsidP="00F04237">
      <w:pPr>
        <w:rPr>
          <w:rFonts w:asciiTheme="minorHAnsi" w:hAnsiTheme="minorHAnsi" w:cstheme="minorHAnsi"/>
          <w:b/>
          <w:bCs/>
          <w:color w:val="4472C4" w:themeColor="accent1"/>
          <w:sz w:val="40"/>
          <w:szCs w:val="40"/>
        </w:rPr>
      </w:pPr>
    </w:p>
    <w:p w14:paraId="58858FDB" w14:textId="09B13C0F" w:rsidR="009E6ADF" w:rsidRPr="007F2AA4" w:rsidRDefault="009E6ADF" w:rsidP="00106536">
      <w:pPr>
        <w:jc w:val="center"/>
        <w:rPr>
          <w:rFonts w:asciiTheme="minorHAnsi" w:hAnsiTheme="minorHAnsi" w:cstheme="minorHAnsi"/>
          <w:b/>
          <w:bCs/>
          <w:color w:val="4472C4" w:themeColor="accent1"/>
          <w:sz w:val="40"/>
          <w:szCs w:val="40"/>
        </w:rPr>
      </w:pPr>
      <w:r w:rsidRPr="007F2AA4">
        <w:rPr>
          <w:rFonts w:asciiTheme="minorHAnsi" w:hAnsiTheme="minorHAnsi" w:cstheme="minorHAnsi"/>
          <w:b/>
          <w:bCs/>
          <w:color w:val="4472C4" w:themeColor="accent1"/>
          <w:sz w:val="40"/>
          <w:szCs w:val="40"/>
        </w:rPr>
        <w:t>FINANCE</w:t>
      </w:r>
    </w:p>
    <w:p w14:paraId="49C735CB" w14:textId="77777777" w:rsidR="009E6ADF" w:rsidRPr="007F2AA4" w:rsidRDefault="009E6ADF" w:rsidP="00106536">
      <w:pPr>
        <w:rPr>
          <w:rFonts w:asciiTheme="minorHAnsi" w:hAnsiTheme="minorHAnsi" w:cstheme="minorHAnsi"/>
          <w:b/>
          <w:bCs/>
          <w:sz w:val="24"/>
          <w:szCs w:val="24"/>
        </w:rPr>
      </w:pPr>
    </w:p>
    <w:p w14:paraId="73325CAD" w14:textId="77777777" w:rsidR="009E6ADF" w:rsidRPr="007F2AA4" w:rsidRDefault="009E6ADF" w:rsidP="00106536">
      <w:pPr>
        <w:rPr>
          <w:rFonts w:asciiTheme="minorHAnsi" w:hAnsiTheme="minorHAnsi" w:cstheme="minorHAnsi"/>
          <w:b/>
          <w:bCs/>
          <w:sz w:val="24"/>
          <w:szCs w:val="24"/>
        </w:rPr>
      </w:pPr>
    </w:p>
    <w:p w14:paraId="3FA81103" w14:textId="6AD06CD6" w:rsidR="00106536" w:rsidRPr="007F2AA4" w:rsidRDefault="009E6ADF" w:rsidP="00106536">
      <w:r w:rsidRPr="007F2AA4">
        <w:rPr>
          <w:rFonts w:asciiTheme="minorHAnsi" w:hAnsiTheme="minorHAnsi" w:cstheme="minorHAnsi"/>
          <w:b/>
          <w:bCs/>
          <w:sz w:val="24"/>
          <w:szCs w:val="24"/>
          <w:u w:val="single"/>
        </w:rPr>
        <w:t xml:space="preserve">NABÍDKA </w:t>
      </w:r>
      <w:r w:rsidR="00E37E8D">
        <w:rPr>
          <w:rFonts w:asciiTheme="minorHAnsi" w:hAnsiTheme="minorHAnsi" w:cstheme="minorHAnsi"/>
          <w:b/>
          <w:bCs/>
          <w:sz w:val="24"/>
          <w:szCs w:val="24"/>
          <w:u w:val="single"/>
        </w:rPr>
        <w:t>např. z</w:t>
      </w:r>
      <w:r w:rsidRPr="007F2AA4">
        <w:rPr>
          <w:rFonts w:asciiTheme="minorHAnsi" w:hAnsiTheme="minorHAnsi" w:cstheme="minorHAnsi"/>
          <w:b/>
          <w:bCs/>
          <w:sz w:val="24"/>
          <w:szCs w:val="24"/>
          <w:u w:val="single"/>
        </w:rPr>
        <w:t> </w:t>
      </w:r>
      <w:r w:rsidR="00DE2344" w:rsidRPr="007F2AA4">
        <w:rPr>
          <w:rFonts w:asciiTheme="minorHAnsi" w:hAnsiTheme="minorHAnsi" w:cstheme="minorHAnsi"/>
          <w:b/>
          <w:bCs/>
          <w:sz w:val="24"/>
          <w:szCs w:val="24"/>
          <w:u w:val="single"/>
        </w:rPr>
        <w:t>ČSOB</w:t>
      </w:r>
      <w:r w:rsidR="00DE2344" w:rsidRPr="007F2AA4">
        <w:rPr>
          <w:rFonts w:asciiTheme="minorHAnsi" w:hAnsiTheme="minorHAnsi" w:cstheme="minorHAnsi"/>
          <w:b/>
          <w:bCs/>
          <w:sz w:val="24"/>
          <w:szCs w:val="24"/>
        </w:rPr>
        <w:t xml:space="preserve"> – Pokud</w:t>
      </w:r>
      <w:r w:rsidR="00106536" w:rsidRPr="007F2AA4">
        <w:rPr>
          <w:rFonts w:asciiTheme="minorHAnsi" w:hAnsiTheme="minorHAnsi" w:cstheme="minorHAnsi"/>
          <w:b/>
          <w:bCs/>
          <w:sz w:val="24"/>
          <w:szCs w:val="24"/>
        </w:rPr>
        <w:t xml:space="preserve"> osoba z Ukrajiny požádá o založení účtu, obdrží příspěvek ve výši 2 500 Kč. Příklad: ČSOB - </w:t>
      </w:r>
      <w:hyperlink r:id="rId78" w:history="1">
        <w:r w:rsidRPr="007F2AA4">
          <w:rPr>
            <w:rStyle w:val="Hypertextovodkaz"/>
          </w:rPr>
          <w:t>Balíček pro příchozí z Ukrajiny | ČSOB (csob.cz)</w:t>
        </w:r>
      </w:hyperlink>
    </w:p>
    <w:p w14:paraId="514BE57D" w14:textId="61135E51" w:rsidR="009E6ADF" w:rsidRPr="007F2AA4" w:rsidRDefault="009E6ADF" w:rsidP="00106536"/>
    <w:p w14:paraId="085DC159" w14:textId="77777777" w:rsidR="009E6ADF" w:rsidRPr="007F2AA4" w:rsidRDefault="009E6ADF" w:rsidP="009E6ADF">
      <w:pPr>
        <w:jc w:val="both"/>
        <w:rPr>
          <w:sz w:val="24"/>
          <w:szCs w:val="24"/>
          <w:lang w:eastAsia="en-US"/>
        </w:rPr>
      </w:pPr>
      <w:r w:rsidRPr="007F2AA4">
        <w:rPr>
          <w:b/>
          <w:bCs/>
          <w:sz w:val="24"/>
          <w:szCs w:val="24"/>
          <w:u w:val="single"/>
          <w:lang w:eastAsia="en-US"/>
        </w:rPr>
        <w:t>KRIZOVÁ POMOC 2022</w:t>
      </w:r>
      <w:r w:rsidRPr="007F2AA4">
        <w:rPr>
          <w:sz w:val="24"/>
          <w:szCs w:val="24"/>
          <w:lang w:eastAsia="en-US"/>
        </w:rPr>
        <w:t xml:space="preserve"> - Neziskové organizace a obce mají možnost v administrativně zjednodušeném procesu získat až 50 tisíc korun. Příspěvek je určen primárně pro přímou okamžitou pomoc lidem prchajícím před válkou, tzn. např. ubytovací náklady (provozní náklady spojené s ubytováním uprchlíků – např. vodné, stočné, energie), stravování, či materiální pomoc (potraviny, zajištění základních potřeb, léků, bezprostřední hmotnou pomoc, základní vybavení apod.).  Více: </w:t>
      </w:r>
      <w:hyperlink r:id="rId79" w:history="1">
        <w:r w:rsidRPr="007F2AA4">
          <w:rPr>
            <w:rStyle w:val="Hypertextovodkaz"/>
            <w:sz w:val="24"/>
            <w:szCs w:val="24"/>
            <w:lang w:eastAsia="en-US"/>
          </w:rPr>
          <w:t>https://www.nadacecez.cz/cs/vyhlasovana-grantova-rizeni/krizova-pomoc-2020-110069</w:t>
        </w:r>
      </w:hyperlink>
      <w:r w:rsidRPr="007F2AA4">
        <w:rPr>
          <w:sz w:val="24"/>
          <w:szCs w:val="24"/>
          <w:lang w:eastAsia="en-US"/>
        </w:rPr>
        <w:t xml:space="preserve">. </w:t>
      </w:r>
    </w:p>
    <w:p w14:paraId="3F162BBB" w14:textId="69B0D26E" w:rsidR="009E6ADF" w:rsidRPr="007F2AA4" w:rsidRDefault="009E6ADF" w:rsidP="00106536">
      <w:pPr>
        <w:rPr>
          <w:rFonts w:asciiTheme="minorHAnsi" w:hAnsiTheme="minorHAnsi" w:cstheme="minorHAnsi"/>
          <w:b/>
          <w:bCs/>
          <w:sz w:val="24"/>
          <w:szCs w:val="24"/>
        </w:rPr>
      </w:pPr>
    </w:p>
    <w:p w14:paraId="3F85BC20" w14:textId="088EDC43" w:rsidR="00FB7F5D" w:rsidRPr="007F2AA4" w:rsidRDefault="00FB7F5D" w:rsidP="00670999">
      <w:pPr>
        <w:jc w:val="center"/>
        <w:rPr>
          <w:rFonts w:asciiTheme="minorHAnsi" w:hAnsiTheme="minorHAnsi" w:cstheme="minorHAnsi"/>
          <w:b/>
          <w:bCs/>
          <w:color w:val="4472C4" w:themeColor="accent1"/>
          <w:sz w:val="40"/>
          <w:szCs w:val="40"/>
        </w:rPr>
      </w:pPr>
    </w:p>
    <w:p w14:paraId="12A95948" w14:textId="7A5A10EB" w:rsidR="001B3D2C" w:rsidRPr="007F2AA4" w:rsidRDefault="00670999" w:rsidP="00670999">
      <w:pPr>
        <w:jc w:val="center"/>
        <w:rPr>
          <w:rFonts w:asciiTheme="minorHAnsi" w:hAnsiTheme="minorHAnsi" w:cstheme="minorHAnsi"/>
          <w:b/>
          <w:bCs/>
          <w:color w:val="4472C4" w:themeColor="accent1"/>
          <w:sz w:val="40"/>
          <w:szCs w:val="40"/>
        </w:rPr>
      </w:pPr>
      <w:r w:rsidRPr="007F2AA4">
        <w:rPr>
          <w:rFonts w:asciiTheme="minorHAnsi" w:hAnsiTheme="minorHAnsi" w:cstheme="minorHAnsi"/>
          <w:b/>
          <w:bCs/>
          <w:color w:val="4472C4" w:themeColor="accent1"/>
          <w:sz w:val="40"/>
          <w:szCs w:val="40"/>
        </w:rPr>
        <w:t>POMOC PRO ZVÍŘATA UPRCHLÍKŮ Z UKRAJINY</w:t>
      </w:r>
    </w:p>
    <w:p w14:paraId="7F7F91E5" w14:textId="77777777" w:rsidR="00670999" w:rsidRPr="007F2AA4" w:rsidRDefault="00670999" w:rsidP="00670999">
      <w:pPr>
        <w:rPr>
          <w:rFonts w:asciiTheme="minorHAnsi" w:hAnsiTheme="minorHAnsi" w:cstheme="minorHAnsi"/>
          <w:b/>
          <w:bCs/>
          <w:color w:val="4472C4" w:themeColor="accent1"/>
          <w:sz w:val="40"/>
          <w:szCs w:val="40"/>
        </w:rPr>
      </w:pPr>
    </w:p>
    <w:p w14:paraId="178C29CA" w14:textId="333EE3C6" w:rsidR="00670999" w:rsidRDefault="00670999" w:rsidP="00FB7F5D">
      <w:pPr>
        <w:jc w:val="both"/>
        <w:rPr>
          <w:rStyle w:val="Hypertextovodkaz"/>
        </w:rPr>
      </w:pPr>
      <w:r w:rsidRPr="007F2AA4">
        <w:rPr>
          <w:rFonts w:asciiTheme="minorHAnsi" w:hAnsiTheme="minorHAnsi" w:cstheme="minorHAnsi"/>
          <w:sz w:val="24"/>
          <w:szCs w:val="24"/>
        </w:rPr>
        <w:t xml:space="preserve">Nezisková organizace </w:t>
      </w:r>
      <w:proofErr w:type="spellStart"/>
      <w:r w:rsidRPr="007F2AA4">
        <w:rPr>
          <w:rFonts w:asciiTheme="minorHAnsi" w:hAnsiTheme="minorHAnsi" w:cstheme="minorHAnsi"/>
          <w:sz w:val="24"/>
          <w:szCs w:val="24"/>
        </w:rPr>
        <w:t>Home</w:t>
      </w:r>
      <w:proofErr w:type="spellEnd"/>
      <w:r w:rsidRPr="007F2AA4">
        <w:rPr>
          <w:rFonts w:asciiTheme="minorHAnsi" w:hAnsiTheme="minorHAnsi" w:cstheme="minorHAnsi"/>
          <w:sz w:val="24"/>
          <w:szCs w:val="24"/>
        </w:rPr>
        <w:t xml:space="preserve"> 4 </w:t>
      </w:r>
      <w:proofErr w:type="spellStart"/>
      <w:r w:rsidRPr="007F2AA4">
        <w:rPr>
          <w:rFonts w:asciiTheme="minorHAnsi" w:hAnsiTheme="minorHAnsi" w:cstheme="minorHAnsi"/>
          <w:sz w:val="24"/>
          <w:szCs w:val="24"/>
        </w:rPr>
        <w:t>Pets</w:t>
      </w:r>
      <w:proofErr w:type="spellEnd"/>
      <w:r w:rsidRPr="007F2AA4">
        <w:rPr>
          <w:rFonts w:asciiTheme="minorHAnsi" w:hAnsiTheme="minorHAnsi" w:cstheme="minorHAnsi"/>
          <w:sz w:val="24"/>
          <w:szCs w:val="24"/>
        </w:rPr>
        <w:t xml:space="preserve"> nabízí pomoc se zajištěním veterinárního ošetření, krmiva a potřeb pro zvířata uprchlíků z Ukrajiny. </w:t>
      </w:r>
      <w:r w:rsidRPr="007F2AA4">
        <w:rPr>
          <w:rFonts w:asciiTheme="minorHAnsi" w:hAnsiTheme="minorHAnsi" w:cstheme="minorHAnsi"/>
          <w:color w:val="000000"/>
          <w:sz w:val="24"/>
          <w:szCs w:val="24"/>
          <w:shd w:val="clear" w:color="auto" w:fill="FFFFFF"/>
        </w:rPr>
        <w:t xml:space="preserve">V případě zájmu o využití služeb neziskové organizace </w:t>
      </w:r>
      <w:proofErr w:type="spellStart"/>
      <w:r w:rsidRPr="007F2AA4">
        <w:rPr>
          <w:rFonts w:asciiTheme="minorHAnsi" w:hAnsiTheme="minorHAnsi" w:cstheme="minorHAnsi"/>
          <w:color w:val="000000"/>
          <w:sz w:val="24"/>
          <w:szCs w:val="24"/>
          <w:shd w:val="clear" w:color="auto" w:fill="FFFFFF"/>
        </w:rPr>
        <w:t>Home</w:t>
      </w:r>
      <w:proofErr w:type="spellEnd"/>
      <w:r w:rsidRPr="007F2AA4">
        <w:rPr>
          <w:rFonts w:asciiTheme="minorHAnsi" w:hAnsiTheme="minorHAnsi" w:cstheme="minorHAnsi"/>
          <w:color w:val="000000"/>
          <w:sz w:val="24"/>
          <w:szCs w:val="24"/>
          <w:shd w:val="clear" w:color="auto" w:fill="FFFFFF"/>
        </w:rPr>
        <w:t xml:space="preserve"> 4 </w:t>
      </w:r>
      <w:proofErr w:type="spellStart"/>
      <w:r w:rsidRPr="007F2AA4">
        <w:rPr>
          <w:rFonts w:asciiTheme="minorHAnsi" w:hAnsiTheme="minorHAnsi" w:cstheme="minorHAnsi"/>
          <w:color w:val="000000"/>
          <w:sz w:val="24"/>
          <w:szCs w:val="24"/>
          <w:shd w:val="clear" w:color="auto" w:fill="FFFFFF"/>
        </w:rPr>
        <w:t>Pets</w:t>
      </w:r>
      <w:proofErr w:type="spellEnd"/>
      <w:r w:rsidRPr="007F2AA4">
        <w:rPr>
          <w:rFonts w:asciiTheme="minorHAnsi" w:hAnsiTheme="minorHAnsi" w:cstheme="minorHAnsi"/>
          <w:color w:val="000000"/>
          <w:sz w:val="24"/>
          <w:szCs w:val="24"/>
          <w:shd w:val="clear" w:color="auto" w:fill="FFFFFF"/>
        </w:rPr>
        <w:t xml:space="preserve"> kontaktujte koordinátora organizace na e-mail </w:t>
      </w:r>
      <w:hyperlink r:id="rId80" w:history="1">
        <w:r w:rsidRPr="007F2AA4">
          <w:rPr>
            <w:rStyle w:val="Hypertextovodkaz"/>
            <w:rFonts w:asciiTheme="minorHAnsi" w:hAnsiTheme="minorHAnsi" w:cstheme="minorHAnsi"/>
            <w:sz w:val="24"/>
            <w:szCs w:val="24"/>
            <w:bdr w:val="none" w:sz="0" w:space="0" w:color="auto" w:frame="1"/>
            <w:shd w:val="clear" w:color="auto" w:fill="FFFFFF"/>
          </w:rPr>
          <w:t>h4p@centrum.cz</w:t>
        </w:r>
      </w:hyperlink>
      <w:r w:rsidRPr="007F2AA4">
        <w:rPr>
          <w:rStyle w:val="Siln"/>
          <w:rFonts w:asciiTheme="minorHAnsi" w:hAnsiTheme="minorHAnsi" w:cstheme="minorHAnsi"/>
          <w:color w:val="000000"/>
          <w:sz w:val="24"/>
          <w:szCs w:val="24"/>
          <w:bdr w:val="none" w:sz="0" w:space="0" w:color="auto" w:frame="1"/>
          <w:shd w:val="clear" w:color="auto" w:fill="FFFFFF"/>
        </w:rPr>
        <w:t xml:space="preserve"> </w:t>
      </w:r>
      <w:r w:rsidRPr="007F2AA4">
        <w:rPr>
          <w:rFonts w:asciiTheme="minorHAnsi" w:hAnsiTheme="minorHAnsi" w:cstheme="minorHAnsi"/>
          <w:color w:val="000000"/>
          <w:sz w:val="24"/>
          <w:szCs w:val="24"/>
          <w:shd w:val="clear" w:color="auto" w:fill="FFFFFF"/>
        </w:rPr>
        <w:t>nebo na telefonní číslo </w:t>
      </w:r>
      <w:r w:rsidRPr="007F2AA4">
        <w:rPr>
          <w:rStyle w:val="Siln"/>
          <w:rFonts w:asciiTheme="minorHAnsi" w:hAnsiTheme="minorHAnsi" w:cstheme="minorHAnsi"/>
          <w:b w:val="0"/>
          <w:bCs w:val="0"/>
          <w:color w:val="000000"/>
          <w:sz w:val="24"/>
          <w:szCs w:val="24"/>
          <w:bdr w:val="none" w:sz="0" w:space="0" w:color="auto" w:frame="1"/>
          <w:shd w:val="clear" w:color="auto" w:fill="FFFFFF"/>
        </w:rPr>
        <w:t xml:space="preserve">+420 774 653 354, </w:t>
      </w:r>
      <w:hyperlink r:id="rId81" w:history="1">
        <w:r w:rsidRPr="007F2AA4">
          <w:rPr>
            <w:rStyle w:val="Hypertextovodkaz"/>
          </w:rPr>
          <w:t xml:space="preserve">Pomoc pro zvířata uprchlíků z Ukrajiny / </w:t>
        </w:r>
        <w:proofErr w:type="spellStart"/>
        <w:r w:rsidRPr="007F2AA4">
          <w:rPr>
            <w:rStyle w:val="Hypertextovodkaz"/>
          </w:rPr>
          <w:t>Допомога</w:t>
        </w:r>
        <w:proofErr w:type="spellEnd"/>
        <w:r w:rsidRPr="007F2AA4">
          <w:rPr>
            <w:rStyle w:val="Hypertextovodkaz"/>
          </w:rPr>
          <w:t xml:space="preserve"> </w:t>
        </w:r>
        <w:proofErr w:type="spellStart"/>
        <w:r w:rsidRPr="007F2AA4">
          <w:rPr>
            <w:rStyle w:val="Hypertextovodkaz"/>
          </w:rPr>
          <w:t>для</w:t>
        </w:r>
        <w:proofErr w:type="spellEnd"/>
        <w:r w:rsidRPr="007F2AA4">
          <w:rPr>
            <w:rStyle w:val="Hypertextovodkaz"/>
          </w:rPr>
          <w:t xml:space="preserve"> </w:t>
        </w:r>
        <w:proofErr w:type="spellStart"/>
        <w:r w:rsidRPr="007F2AA4">
          <w:rPr>
            <w:rStyle w:val="Hypertextovodkaz"/>
          </w:rPr>
          <w:t>тварин</w:t>
        </w:r>
        <w:proofErr w:type="spellEnd"/>
        <w:r w:rsidRPr="007F2AA4">
          <w:rPr>
            <w:rStyle w:val="Hypertextovodkaz"/>
          </w:rPr>
          <w:t xml:space="preserve"> </w:t>
        </w:r>
        <w:proofErr w:type="spellStart"/>
        <w:r w:rsidRPr="007F2AA4">
          <w:rPr>
            <w:rStyle w:val="Hypertextovodkaz"/>
          </w:rPr>
          <w:t>біженців</w:t>
        </w:r>
        <w:proofErr w:type="spellEnd"/>
        <w:r w:rsidRPr="007F2AA4">
          <w:rPr>
            <w:rStyle w:val="Hypertextovodkaz"/>
          </w:rPr>
          <w:t xml:space="preserve"> з </w:t>
        </w:r>
        <w:proofErr w:type="spellStart"/>
        <w:r w:rsidRPr="007F2AA4">
          <w:rPr>
            <w:rStyle w:val="Hypertextovodkaz"/>
          </w:rPr>
          <w:t>України</w:t>
        </w:r>
        <w:proofErr w:type="spellEnd"/>
        <w:r w:rsidRPr="007F2AA4">
          <w:rPr>
            <w:rStyle w:val="Hypertextovodkaz"/>
          </w:rPr>
          <w:t xml:space="preserve"> | Královéhradecký kraj (kr-kralovehradecky.cz)</w:t>
        </w:r>
      </w:hyperlink>
      <w:r w:rsidRPr="007F2AA4">
        <w:rPr>
          <w:rFonts w:asciiTheme="minorHAnsi" w:hAnsiTheme="minorHAnsi" w:cstheme="minorHAnsi"/>
          <w:color w:val="000000"/>
          <w:sz w:val="24"/>
          <w:szCs w:val="24"/>
          <w:shd w:val="clear" w:color="auto" w:fill="FFFFFF"/>
        </w:rPr>
        <w:t>.</w:t>
      </w:r>
      <w:r w:rsidRPr="00670999">
        <w:rPr>
          <w:rFonts w:asciiTheme="minorHAnsi" w:hAnsiTheme="minorHAnsi" w:cstheme="minorHAnsi"/>
          <w:color w:val="000000"/>
          <w:sz w:val="24"/>
          <w:szCs w:val="24"/>
          <w:shd w:val="clear" w:color="auto" w:fill="FFFFFF"/>
        </w:rPr>
        <w:t xml:space="preserve"> </w:t>
      </w:r>
    </w:p>
    <w:p w14:paraId="0EB4EC10" w14:textId="4DD0E014" w:rsidR="001878A2" w:rsidRPr="001878A2" w:rsidRDefault="001878A2" w:rsidP="001878A2">
      <w:pPr>
        <w:rPr>
          <w:rFonts w:asciiTheme="minorHAnsi" w:hAnsiTheme="minorHAnsi" w:cstheme="minorHAnsi"/>
          <w:sz w:val="24"/>
          <w:szCs w:val="24"/>
        </w:rPr>
      </w:pPr>
    </w:p>
    <w:p w14:paraId="613136EE" w14:textId="3815363B" w:rsidR="001878A2" w:rsidRPr="001878A2" w:rsidRDefault="001878A2" w:rsidP="001878A2">
      <w:pPr>
        <w:rPr>
          <w:rFonts w:asciiTheme="minorHAnsi" w:hAnsiTheme="minorHAnsi" w:cstheme="minorHAnsi"/>
          <w:sz w:val="24"/>
          <w:szCs w:val="24"/>
        </w:rPr>
      </w:pPr>
    </w:p>
    <w:p w14:paraId="20CE533F" w14:textId="265C5B40" w:rsidR="001878A2" w:rsidRPr="001878A2" w:rsidRDefault="001878A2" w:rsidP="001878A2">
      <w:pPr>
        <w:rPr>
          <w:rFonts w:asciiTheme="minorHAnsi" w:hAnsiTheme="minorHAnsi" w:cstheme="minorHAnsi"/>
          <w:sz w:val="24"/>
          <w:szCs w:val="24"/>
        </w:rPr>
      </w:pPr>
    </w:p>
    <w:p w14:paraId="65B4C767" w14:textId="3B137E6D" w:rsidR="001878A2" w:rsidRDefault="001878A2" w:rsidP="001878A2">
      <w:pPr>
        <w:jc w:val="center"/>
        <w:rPr>
          <w:rFonts w:asciiTheme="minorHAnsi" w:hAnsiTheme="minorHAnsi" w:cstheme="minorHAnsi"/>
          <w:b/>
          <w:bCs/>
          <w:color w:val="4472C4" w:themeColor="accent1"/>
          <w:sz w:val="40"/>
          <w:szCs w:val="40"/>
        </w:rPr>
      </w:pPr>
      <w:r w:rsidRPr="001A581C">
        <w:rPr>
          <w:rFonts w:asciiTheme="minorHAnsi" w:hAnsiTheme="minorHAnsi" w:cstheme="minorHAnsi"/>
          <w:b/>
          <w:bCs/>
          <w:color w:val="4472C4" w:themeColor="accent1"/>
          <w:sz w:val="40"/>
          <w:szCs w:val="40"/>
        </w:rPr>
        <w:t>DALŠÍ UŽITEČNÉ ODKAZY</w:t>
      </w:r>
    </w:p>
    <w:p w14:paraId="75E5DE0E" w14:textId="77777777" w:rsidR="001878A2" w:rsidRPr="001878A2" w:rsidRDefault="001878A2" w:rsidP="001878A2">
      <w:pPr>
        <w:jc w:val="center"/>
        <w:rPr>
          <w:rFonts w:asciiTheme="minorHAnsi" w:hAnsiTheme="minorHAnsi" w:cstheme="minorHAnsi"/>
          <w:b/>
          <w:bCs/>
          <w:color w:val="4472C4" w:themeColor="accent1"/>
          <w:sz w:val="24"/>
          <w:szCs w:val="24"/>
        </w:rPr>
      </w:pPr>
    </w:p>
    <w:p w14:paraId="730B6E44" w14:textId="118EE91E" w:rsidR="001878A2" w:rsidRDefault="00CD36E2" w:rsidP="001878A2">
      <w:pPr>
        <w:rPr>
          <w:rFonts w:asciiTheme="minorHAnsi" w:hAnsiTheme="minorHAnsi" w:cstheme="minorHAnsi"/>
          <w:sz w:val="24"/>
          <w:szCs w:val="24"/>
        </w:rPr>
      </w:pPr>
      <w:hyperlink r:id="rId82" w:history="1">
        <w:r w:rsidR="001878A2" w:rsidRPr="001878A2">
          <w:rPr>
            <w:rStyle w:val="Hypertextovodkaz"/>
            <w:rFonts w:asciiTheme="minorHAnsi" w:hAnsiTheme="minorHAnsi" w:cstheme="minorHAnsi"/>
            <w:b/>
            <w:bCs/>
            <w:sz w:val="24"/>
            <w:szCs w:val="24"/>
          </w:rPr>
          <w:t>https://www.facebook.com/cizincihradec</w:t>
        </w:r>
      </w:hyperlink>
    </w:p>
    <w:p w14:paraId="3291D7E6" w14:textId="20146EA5" w:rsidR="001878A2" w:rsidRDefault="001878A2" w:rsidP="001878A2">
      <w:pPr>
        <w:rPr>
          <w:rFonts w:asciiTheme="minorHAnsi" w:hAnsiTheme="minorHAnsi" w:cstheme="minorHAnsi"/>
          <w:sz w:val="24"/>
          <w:szCs w:val="24"/>
        </w:rPr>
      </w:pPr>
    </w:p>
    <w:p w14:paraId="4B02E579" w14:textId="4E40679A" w:rsidR="001878A2" w:rsidRDefault="00CD36E2" w:rsidP="001878A2">
      <w:pPr>
        <w:rPr>
          <w:rFonts w:asciiTheme="minorHAnsi" w:hAnsiTheme="minorHAnsi" w:cstheme="minorHAnsi"/>
          <w:sz w:val="24"/>
          <w:szCs w:val="24"/>
        </w:rPr>
      </w:pPr>
      <w:hyperlink r:id="rId83" w:history="1">
        <w:r w:rsidR="001878A2" w:rsidRPr="001878A2">
          <w:rPr>
            <w:rStyle w:val="Hypertextovodkaz"/>
            <w:rFonts w:asciiTheme="minorHAnsi" w:hAnsiTheme="minorHAnsi" w:cstheme="minorHAnsi"/>
            <w:sz w:val="24"/>
            <w:szCs w:val="24"/>
          </w:rPr>
          <w:t xml:space="preserve">Integrační centrum pro cizince Hradec </w:t>
        </w:r>
        <w:proofErr w:type="gramStart"/>
        <w:r w:rsidR="001878A2" w:rsidRPr="001878A2">
          <w:rPr>
            <w:rStyle w:val="Hypertextovodkaz"/>
            <w:rFonts w:asciiTheme="minorHAnsi" w:hAnsiTheme="minorHAnsi" w:cstheme="minorHAnsi"/>
            <w:sz w:val="24"/>
            <w:szCs w:val="24"/>
          </w:rPr>
          <w:t>Králové - Integrační</w:t>
        </w:r>
        <w:proofErr w:type="gramEnd"/>
        <w:r w:rsidR="001878A2" w:rsidRPr="001878A2">
          <w:rPr>
            <w:rStyle w:val="Hypertextovodkaz"/>
            <w:rFonts w:asciiTheme="minorHAnsi" w:hAnsiTheme="minorHAnsi" w:cstheme="minorHAnsi"/>
            <w:sz w:val="24"/>
            <w:szCs w:val="24"/>
          </w:rPr>
          <w:t xml:space="preserve"> centrum pro cizince Hradec Králové (cizincihradec.cz)</w:t>
        </w:r>
      </w:hyperlink>
    </w:p>
    <w:p w14:paraId="4A5CDCAF" w14:textId="678AFE10" w:rsidR="001878A2" w:rsidRDefault="001878A2" w:rsidP="001878A2">
      <w:pPr>
        <w:rPr>
          <w:rFonts w:asciiTheme="minorHAnsi" w:hAnsiTheme="minorHAnsi" w:cstheme="minorHAnsi"/>
          <w:sz w:val="24"/>
          <w:szCs w:val="24"/>
        </w:rPr>
      </w:pPr>
    </w:p>
    <w:p w14:paraId="6E703C72" w14:textId="77777777" w:rsidR="004C582D" w:rsidRPr="004C582D" w:rsidRDefault="004C582D" w:rsidP="004C582D">
      <w:pPr>
        <w:rPr>
          <w:rFonts w:asciiTheme="minorHAnsi" w:hAnsiTheme="minorHAnsi" w:cstheme="minorHAnsi"/>
          <w:sz w:val="24"/>
          <w:szCs w:val="24"/>
        </w:rPr>
      </w:pPr>
      <w:r w:rsidRPr="001A581C">
        <w:rPr>
          <w:rFonts w:asciiTheme="minorHAnsi" w:hAnsiTheme="minorHAnsi" w:cstheme="minorHAnsi"/>
          <w:sz w:val="24"/>
          <w:szCs w:val="24"/>
        </w:rPr>
        <w:t>Užitečné dokumenty:</w:t>
      </w:r>
      <w:r w:rsidRPr="004C582D">
        <w:rPr>
          <w:rFonts w:asciiTheme="minorHAnsi" w:hAnsiTheme="minorHAnsi" w:cstheme="minorHAnsi"/>
          <w:sz w:val="24"/>
          <w:szCs w:val="24"/>
        </w:rPr>
        <w:t> </w:t>
      </w:r>
      <w:hyperlink r:id="rId84" w:history="1">
        <w:r w:rsidRPr="004C582D">
          <w:rPr>
            <w:rStyle w:val="Hypertextovodkaz"/>
            <w:rFonts w:asciiTheme="minorHAnsi" w:hAnsiTheme="minorHAnsi" w:cstheme="minorHAnsi"/>
            <w:sz w:val="24"/>
            <w:szCs w:val="24"/>
          </w:rPr>
          <w:t>Otázky a odpovědi k zařízení pobytu a k sociálním dávkám</w:t>
        </w:r>
      </w:hyperlink>
      <w:r w:rsidRPr="004C582D">
        <w:rPr>
          <w:rFonts w:asciiTheme="minorHAnsi" w:hAnsiTheme="minorHAnsi" w:cstheme="minorHAnsi"/>
          <w:sz w:val="24"/>
          <w:szCs w:val="24"/>
        </w:rPr>
        <w:t>, </w:t>
      </w:r>
      <w:hyperlink r:id="rId85" w:history="1">
        <w:r w:rsidRPr="004C582D">
          <w:rPr>
            <w:rStyle w:val="Hypertextovodkaz"/>
            <w:rFonts w:asciiTheme="minorHAnsi" w:hAnsiTheme="minorHAnsi" w:cstheme="minorHAnsi"/>
            <w:sz w:val="24"/>
            <w:szCs w:val="24"/>
          </w:rPr>
          <w:t>Jak mluvit s lidmi zasaženými válkou</w:t>
        </w:r>
      </w:hyperlink>
      <w:r w:rsidRPr="004C582D">
        <w:rPr>
          <w:rFonts w:asciiTheme="minorHAnsi" w:hAnsiTheme="minorHAnsi" w:cstheme="minorHAnsi"/>
          <w:sz w:val="24"/>
          <w:szCs w:val="24"/>
        </w:rPr>
        <w:t>, </w:t>
      </w:r>
      <w:hyperlink r:id="rId86" w:history="1">
        <w:r w:rsidRPr="004C582D">
          <w:rPr>
            <w:rStyle w:val="Hypertextovodkaz"/>
            <w:rFonts w:asciiTheme="minorHAnsi" w:hAnsiTheme="minorHAnsi" w:cstheme="minorHAnsi"/>
            <w:sz w:val="24"/>
            <w:szCs w:val="24"/>
          </w:rPr>
          <w:t xml:space="preserve">Informace </w:t>
        </w:r>
        <w:proofErr w:type="spellStart"/>
        <w:r w:rsidRPr="004C582D">
          <w:rPr>
            <w:rStyle w:val="Hypertextovodkaz"/>
            <w:rFonts w:asciiTheme="minorHAnsi" w:hAnsiTheme="minorHAnsi" w:cstheme="minorHAnsi"/>
            <w:sz w:val="24"/>
            <w:szCs w:val="24"/>
          </w:rPr>
          <w:t>pomáhajícím</w:t>
        </w:r>
        <w:proofErr w:type="spellEnd"/>
        <w:r w:rsidRPr="004C582D">
          <w:rPr>
            <w:rStyle w:val="Hypertextovodkaz"/>
            <w:rFonts w:asciiTheme="minorHAnsi" w:hAnsiTheme="minorHAnsi" w:cstheme="minorHAnsi"/>
            <w:sz w:val="24"/>
            <w:szCs w:val="24"/>
          </w:rPr>
          <w:t xml:space="preserve"> osobám o situaci uprchlíků</w:t>
        </w:r>
      </w:hyperlink>
      <w:r w:rsidRPr="004C582D">
        <w:rPr>
          <w:rFonts w:asciiTheme="minorHAnsi" w:hAnsiTheme="minorHAnsi" w:cstheme="minorHAnsi"/>
          <w:sz w:val="24"/>
          <w:szCs w:val="24"/>
        </w:rPr>
        <w:t>, </w:t>
      </w:r>
      <w:hyperlink r:id="rId87" w:history="1">
        <w:r w:rsidRPr="004C582D">
          <w:rPr>
            <w:rStyle w:val="Hypertextovodkaz"/>
            <w:rFonts w:asciiTheme="minorHAnsi" w:hAnsiTheme="minorHAnsi" w:cstheme="minorHAnsi"/>
            <w:sz w:val="24"/>
            <w:szCs w:val="24"/>
          </w:rPr>
          <w:t>MPSV: Zajištění ochrany nezletilým dětem bez doprovodu přicházejícím z Ukrajiny</w:t>
        </w:r>
      </w:hyperlink>
    </w:p>
    <w:p w14:paraId="5A419982" w14:textId="6DFBB6A7" w:rsidR="001878A2" w:rsidRDefault="001878A2" w:rsidP="001878A2">
      <w:pPr>
        <w:rPr>
          <w:rFonts w:asciiTheme="minorHAnsi" w:hAnsiTheme="minorHAnsi" w:cstheme="minorHAnsi"/>
          <w:sz w:val="24"/>
          <w:szCs w:val="24"/>
        </w:rPr>
      </w:pPr>
    </w:p>
    <w:p w14:paraId="6C9B0F10" w14:textId="139DD652" w:rsidR="00117664" w:rsidRPr="00117664" w:rsidRDefault="00117664" w:rsidP="00117664">
      <w:pPr>
        <w:rPr>
          <w:rFonts w:asciiTheme="minorHAnsi" w:hAnsiTheme="minorHAnsi" w:cstheme="minorHAnsi"/>
          <w:sz w:val="24"/>
          <w:szCs w:val="24"/>
        </w:rPr>
      </w:pPr>
    </w:p>
    <w:p w14:paraId="2933C4DB" w14:textId="00353631" w:rsidR="00117664" w:rsidRPr="00117664" w:rsidRDefault="00117664" w:rsidP="00117664">
      <w:pPr>
        <w:jc w:val="center"/>
        <w:rPr>
          <w:rFonts w:asciiTheme="minorHAnsi" w:hAnsiTheme="minorHAnsi" w:cstheme="minorHAnsi"/>
          <w:b/>
          <w:bCs/>
          <w:caps/>
          <w:color w:val="4472C4" w:themeColor="accent1"/>
          <w:sz w:val="40"/>
          <w:szCs w:val="40"/>
        </w:rPr>
      </w:pPr>
      <w:r w:rsidRPr="00E91D22">
        <w:rPr>
          <w:rFonts w:asciiTheme="minorHAnsi" w:hAnsiTheme="minorHAnsi" w:cstheme="minorHAnsi"/>
          <w:b/>
          <w:bCs/>
          <w:caps/>
          <w:color w:val="4472C4" w:themeColor="accent1"/>
          <w:sz w:val="40"/>
          <w:szCs w:val="40"/>
        </w:rPr>
        <w:t>Překladač UKRAJINŠTINA – ČEŠTINA</w:t>
      </w:r>
    </w:p>
    <w:p w14:paraId="2509189A" w14:textId="4DECB4F5" w:rsidR="00117664" w:rsidRDefault="00117664" w:rsidP="00730475">
      <w:pPr>
        <w:tabs>
          <w:tab w:val="left" w:pos="3690"/>
        </w:tabs>
        <w:rPr>
          <w:rFonts w:asciiTheme="minorHAnsi" w:hAnsiTheme="minorHAnsi" w:cstheme="minorHAnsi"/>
          <w:sz w:val="24"/>
          <w:szCs w:val="24"/>
        </w:rPr>
      </w:pPr>
      <w:r>
        <w:rPr>
          <w:rFonts w:asciiTheme="minorHAnsi" w:hAnsiTheme="minorHAnsi" w:cstheme="minorHAnsi"/>
          <w:sz w:val="24"/>
          <w:szCs w:val="24"/>
        </w:rPr>
        <w:tab/>
      </w:r>
    </w:p>
    <w:p w14:paraId="7BC331F6" w14:textId="6253C193" w:rsidR="00117664" w:rsidRDefault="00117664" w:rsidP="00117664">
      <w:pPr>
        <w:rPr>
          <w:rFonts w:asciiTheme="minorHAnsi" w:hAnsiTheme="minorHAnsi" w:cstheme="minorHAnsi"/>
          <w:sz w:val="24"/>
          <w:szCs w:val="24"/>
        </w:rPr>
      </w:pPr>
      <w:r w:rsidRPr="00117664">
        <w:rPr>
          <w:rFonts w:asciiTheme="minorHAnsi" w:hAnsiTheme="minorHAnsi" w:cstheme="minorHAnsi"/>
          <w:sz w:val="24"/>
          <w:szCs w:val="24"/>
        </w:rPr>
        <w:t xml:space="preserve">Institut formální a aplikované lingvistiky (ÚFAL) na pražské Matematicko-fyzikální fakulty UK vytvořil automatický překlad mezi ukrajinštinou a češtinou: </w:t>
      </w:r>
      <w:hyperlink r:id="rId88" w:history="1">
        <w:r w:rsidRPr="00117664">
          <w:rPr>
            <w:rStyle w:val="Hypertextovodkaz"/>
            <w:rFonts w:asciiTheme="minorHAnsi" w:hAnsiTheme="minorHAnsi" w:cstheme="minorHAnsi"/>
            <w:sz w:val="24"/>
            <w:szCs w:val="24"/>
          </w:rPr>
          <w:t>https://lindat.cz/translation</w:t>
        </w:r>
      </w:hyperlink>
      <w:r w:rsidRPr="00117664">
        <w:rPr>
          <w:rFonts w:asciiTheme="minorHAnsi" w:hAnsiTheme="minorHAnsi" w:cstheme="minorHAnsi"/>
          <w:b/>
          <w:bCs/>
          <w:sz w:val="24"/>
          <w:szCs w:val="24"/>
        </w:rPr>
        <w:t xml:space="preserve"> . </w:t>
      </w:r>
    </w:p>
    <w:p w14:paraId="116D8BA8" w14:textId="32936966" w:rsidR="00FA7279" w:rsidRPr="00FA7279" w:rsidRDefault="00FA7279" w:rsidP="00FA7279">
      <w:pPr>
        <w:rPr>
          <w:rFonts w:asciiTheme="minorHAnsi" w:hAnsiTheme="minorHAnsi" w:cstheme="minorHAnsi"/>
          <w:sz w:val="24"/>
          <w:szCs w:val="24"/>
        </w:rPr>
      </w:pPr>
    </w:p>
    <w:p w14:paraId="5C3F3ED3" w14:textId="015A1D84" w:rsidR="00FA7279" w:rsidRPr="00FA7279" w:rsidRDefault="00FA7279" w:rsidP="00FA7279">
      <w:pPr>
        <w:rPr>
          <w:rFonts w:asciiTheme="minorHAnsi" w:hAnsiTheme="minorHAnsi" w:cstheme="minorHAnsi"/>
          <w:sz w:val="24"/>
          <w:szCs w:val="24"/>
        </w:rPr>
      </w:pPr>
    </w:p>
    <w:p w14:paraId="69EC3142" w14:textId="77777777" w:rsidR="00730475" w:rsidRDefault="00730475" w:rsidP="00730475">
      <w:pPr>
        <w:jc w:val="center"/>
        <w:rPr>
          <w:rFonts w:asciiTheme="minorHAnsi" w:hAnsiTheme="minorHAnsi" w:cstheme="minorHAnsi"/>
          <w:caps/>
          <w:color w:val="5B9BD5" w:themeColor="accent5"/>
          <w:sz w:val="40"/>
          <w:szCs w:val="40"/>
        </w:rPr>
      </w:pPr>
      <w:r w:rsidRPr="001A581C">
        <w:rPr>
          <w:rFonts w:asciiTheme="minorHAnsi" w:hAnsiTheme="minorHAnsi" w:cstheme="minorHAnsi"/>
          <w:b/>
          <w:bCs/>
          <w:caps/>
          <w:color w:val="5B9BD5" w:themeColor="accent5"/>
          <w:sz w:val="40"/>
          <w:szCs w:val="40"/>
        </w:rPr>
        <w:t>FINANCOVÁNÍ pro neziskovky</w:t>
      </w:r>
    </w:p>
    <w:p w14:paraId="12B65ADE" w14:textId="77777777" w:rsidR="00730475" w:rsidRDefault="00730475" w:rsidP="00730475">
      <w:pPr>
        <w:rPr>
          <w:rFonts w:asciiTheme="minorHAnsi" w:hAnsiTheme="minorHAnsi" w:cstheme="minorHAnsi"/>
          <w:sz w:val="24"/>
          <w:szCs w:val="24"/>
        </w:rPr>
      </w:pPr>
    </w:p>
    <w:p w14:paraId="792B03E7" w14:textId="0CE6F0F3" w:rsidR="00FA7279" w:rsidRPr="00FA7279" w:rsidRDefault="00730475" w:rsidP="00730475">
      <w:pPr>
        <w:rPr>
          <w:rFonts w:asciiTheme="minorHAnsi" w:hAnsiTheme="minorHAnsi" w:cstheme="minorHAnsi"/>
          <w:sz w:val="24"/>
          <w:szCs w:val="24"/>
        </w:rPr>
      </w:pPr>
      <w:r w:rsidRPr="00730475">
        <w:rPr>
          <w:rFonts w:asciiTheme="minorHAnsi" w:hAnsiTheme="minorHAnsi" w:cstheme="minorHAnsi"/>
          <w:sz w:val="24"/>
          <w:szCs w:val="24"/>
        </w:rPr>
        <w:t xml:space="preserve">MV již vypsalo: </w:t>
      </w:r>
      <w:hyperlink r:id="rId89" w:tgtFrame="_blank" w:history="1">
        <w:r w:rsidRPr="00730475">
          <w:rPr>
            <w:rStyle w:val="Hypertextovodkaz"/>
            <w:rFonts w:asciiTheme="minorHAnsi" w:hAnsiTheme="minorHAnsi" w:cstheme="minorHAnsi"/>
            <w:b/>
            <w:bCs/>
            <w:sz w:val="24"/>
            <w:szCs w:val="24"/>
          </w:rPr>
          <w:t>Integrační služby pro držitele speciálního víza a dočasné ochrany</w:t>
        </w:r>
      </w:hyperlink>
      <w:r w:rsidRPr="00730475">
        <w:rPr>
          <w:rFonts w:asciiTheme="minorHAnsi" w:hAnsiTheme="minorHAnsi" w:cstheme="minorHAnsi"/>
          <w:sz w:val="24"/>
          <w:szCs w:val="24"/>
        </w:rPr>
        <w:br/>
        <w:t>MPSV vypíše: 11.4. obecně na sociální služby / 19.4. na adaptační a dětské skupiny</w:t>
      </w:r>
    </w:p>
    <w:sectPr w:rsidR="00FA7279" w:rsidRPr="00FA7279" w:rsidSect="008757C8">
      <w:footerReference w:type="default" r:id="rId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1BF2" w14:textId="77777777" w:rsidR="00D419E2" w:rsidRDefault="00D419E2" w:rsidP="00A80040">
      <w:r>
        <w:separator/>
      </w:r>
    </w:p>
  </w:endnote>
  <w:endnote w:type="continuationSeparator" w:id="0">
    <w:p w14:paraId="396898C4" w14:textId="77777777" w:rsidR="00D419E2" w:rsidRDefault="00D419E2" w:rsidP="00A8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400004"/>
      <w:docPartObj>
        <w:docPartGallery w:val="Page Numbers (Bottom of Page)"/>
        <w:docPartUnique/>
      </w:docPartObj>
    </w:sdtPr>
    <w:sdtEndPr/>
    <w:sdtContent>
      <w:p w14:paraId="4C0C5344" w14:textId="1BC21E38" w:rsidR="00A80040" w:rsidRDefault="00A80040">
        <w:pPr>
          <w:pStyle w:val="Zpat"/>
          <w:jc w:val="center"/>
        </w:pPr>
        <w:r>
          <w:fldChar w:fldCharType="begin"/>
        </w:r>
        <w:r>
          <w:instrText>PAGE   \* MERGEFORMAT</w:instrText>
        </w:r>
        <w:r>
          <w:fldChar w:fldCharType="separate"/>
        </w:r>
        <w:r>
          <w:t>2</w:t>
        </w:r>
        <w:r>
          <w:fldChar w:fldCharType="end"/>
        </w:r>
      </w:p>
    </w:sdtContent>
  </w:sdt>
  <w:p w14:paraId="6D8CAB1E" w14:textId="77777777" w:rsidR="00A80040" w:rsidRDefault="00A800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432C" w14:textId="77777777" w:rsidR="00D419E2" w:rsidRDefault="00D419E2" w:rsidP="00A80040">
      <w:r>
        <w:separator/>
      </w:r>
    </w:p>
  </w:footnote>
  <w:footnote w:type="continuationSeparator" w:id="0">
    <w:p w14:paraId="4230C22B" w14:textId="77777777" w:rsidR="00D419E2" w:rsidRDefault="00D419E2" w:rsidP="00A80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0BA2"/>
    <w:multiLevelType w:val="multilevel"/>
    <w:tmpl w:val="0060D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23957"/>
    <w:multiLevelType w:val="hybridMultilevel"/>
    <w:tmpl w:val="E4148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EB0443"/>
    <w:multiLevelType w:val="hybridMultilevel"/>
    <w:tmpl w:val="51DAA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AA6CF3"/>
    <w:multiLevelType w:val="hybridMultilevel"/>
    <w:tmpl w:val="DDC0CED2"/>
    <w:lvl w:ilvl="0" w:tplc="07849C5C">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2044DF8"/>
    <w:multiLevelType w:val="multilevel"/>
    <w:tmpl w:val="C0643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74914"/>
    <w:multiLevelType w:val="multilevel"/>
    <w:tmpl w:val="8A463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D12177"/>
    <w:multiLevelType w:val="hybridMultilevel"/>
    <w:tmpl w:val="0540E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930002F"/>
    <w:multiLevelType w:val="hybridMultilevel"/>
    <w:tmpl w:val="5F107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460C9"/>
    <w:multiLevelType w:val="multilevel"/>
    <w:tmpl w:val="9ED4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F25BEE"/>
    <w:multiLevelType w:val="hybridMultilevel"/>
    <w:tmpl w:val="E67231C2"/>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15:restartNumberingAfterBreak="0">
    <w:nsid w:val="567F09BF"/>
    <w:multiLevelType w:val="multilevel"/>
    <w:tmpl w:val="25523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4623A9"/>
    <w:multiLevelType w:val="multilevel"/>
    <w:tmpl w:val="AB820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3A19B9"/>
    <w:multiLevelType w:val="multilevel"/>
    <w:tmpl w:val="2AA2F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01506E"/>
    <w:multiLevelType w:val="multilevel"/>
    <w:tmpl w:val="A27E3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6"/>
  </w:num>
  <w:num w:numId="5">
    <w:abstractNumId w:val="1"/>
  </w:num>
  <w:num w:numId="6">
    <w:abstractNumId w:val="2"/>
  </w:num>
  <w:num w:numId="7">
    <w:abstractNumId w:val="7"/>
  </w:num>
  <w:num w:numId="8">
    <w:abstractNumId w:val="4"/>
  </w:num>
  <w:num w:numId="9">
    <w:abstractNumId w:val="10"/>
  </w:num>
  <w:num w:numId="10">
    <w:abstractNumId w:val="5"/>
  </w:num>
  <w:num w:numId="11">
    <w:abstractNumId w:val="11"/>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280"/>
    <w:rsid w:val="000124BB"/>
    <w:rsid w:val="000164AF"/>
    <w:rsid w:val="00020025"/>
    <w:rsid w:val="00045137"/>
    <w:rsid w:val="00045C14"/>
    <w:rsid w:val="00050F95"/>
    <w:rsid w:val="000631CB"/>
    <w:rsid w:val="00081545"/>
    <w:rsid w:val="00106536"/>
    <w:rsid w:val="00112AE9"/>
    <w:rsid w:val="00117664"/>
    <w:rsid w:val="00140806"/>
    <w:rsid w:val="00142708"/>
    <w:rsid w:val="001527ED"/>
    <w:rsid w:val="0015541D"/>
    <w:rsid w:val="001878A2"/>
    <w:rsid w:val="001947E0"/>
    <w:rsid w:val="001A0C8F"/>
    <w:rsid w:val="001A2B17"/>
    <w:rsid w:val="001A581C"/>
    <w:rsid w:val="001B3D2C"/>
    <w:rsid w:val="001C75C2"/>
    <w:rsid w:val="001D4437"/>
    <w:rsid w:val="00203DE5"/>
    <w:rsid w:val="00240903"/>
    <w:rsid w:val="002647FB"/>
    <w:rsid w:val="002A5319"/>
    <w:rsid w:val="002C1F0C"/>
    <w:rsid w:val="002F5F7B"/>
    <w:rsid w:val="00302466"/>
    <w:rsid w:val="0032047F"/>
    <w:rsid w:val="0036050D"/>
    <w:rsid w:val="00371C9C"/>
    <w:rsid w:val="003A003B"/>
    <w:rsid w:val="003B1585"/>
    <w:rsid w:val="003C64D0"/>
    <w:rsid w:val="003D3E71"/>
    <w:rsid w:val="003F3DFB"/>
    <w:rsid w:val="00402F6D"/>
    <w:rsid w:val="00424577"/>
    <w:rsid w:val="004436A1"/>
    <w:rsid w:val="004635B1"/>
    <w:rsid w:val="0048659E"/>
    <w:rsid w:val="004C1891"/>
    <w:rsid w:val="004C582D"/>
    <w:rsid w:val="004D3FF4"/>
    <w:rsid w:val="004D63DB"/>
    <w:rsid w:val="004D746C"/>
    <w:rsid w:val="004F5DD2"/>
    <w:rsid w:val="005007E3"/>
    <w:rsid w:val="00533EBE"/>
    <w:rsid w:val="006248CB"/>
    <w:rsid w:val="00640CBA"/>
    <w:rsid w:val="00670999"/>
    <w:rsid w:val="00693A10"/>
    <w:rsid w:val="006C7D81"/>
    <w:rsid w:val="00730475"/>
    <w:rsid w:val="00740825"/>
    <w:rsid w:val="00760FA0"/>
    <w:rsid w:val="00777B20"/>
    <w:rsid w:val="00780473"/>
    <w:rsid w:val="007877AC"/>
    <w:rsid w:val="00795A6B"/>
    <w:rsid w:val="007B46F3"/>
    <w:rsid w:val="007F2AA4"/>
    <w:rsid w:val="007F5C45"/>
    <w:rsid w:val="00804EB0"/>
    <w:rsid w:val="0081743C"/>
    <w:rsid w:val="00855510"/>
    <w:rsid w:val="008757C8"/>
    <w:rsid w:val="008B04A3"/>
    <w:rsid w:val="008B5996"/>
    <w:rsid w:val="008D7F19"/>
    <w:rsid w:val="008E5D9D"/>
    <w:rsid w:val="00902C78"/>
    <w:rsid w:val="009115AE"/>
    <w:rsid w:val="009239AC"/>
    <w:rsid w:val="00926319"/>
    <w:rsid w:val="00941E1F"/>
    <w:rsid w:val="009B0746"/>
    <w:rsid w:val="009B79C4"/>
    <w:rsid w:val="009D29C9"/>
    <w:rsid w:val="009E6ADF"/>
    <w:rsid w:val="00A001D6"/>
    <w:rsid w:val="00A0391B"/>
    <w:rsid w:val="00A03DF9"/>
    <w:rsid w:val="00A05B29"/>
    <w:rsid w:val="00A1174D"/>
    <w:rsid w:val="00A15785"/>
    <w:rsid w:val="00A44566"/>
    <w:rsid w:val="00A73833"/>
    <w:rsid w:val="00A80040"/>
    <w:rsid w:val="00A80F15"/>
    <w:rsid w:val="00A94499"/>
    <w:rsid w:val="00AD1A1F"/>
    <w:rsid w:val="00AD4D77"/>
    <w:rsid w:val="00AE104D"/>
    <w:rsid w:val="00AE2CAF"/>
    <w:rsid w:val="00AF4787"/>
    <w:rsid w:val="00AF7C09"/>
    <w:rsid w:val="00B0251B"/>
    <w:rsid w:val="00B03AD6"/>
    <w:rsid w:val="00B37D09"/>
    <w:rsid w:val="00B420DC"/>
    <w:rsid w:val="00B67D8C"/>
    <w:rsid w:val="00B808B4"/>
    <w:rsid w:val="00B810B4"/>
    <w:rsid w:val="00B864FF"/>
    <w:rsid w:val="00BB7F89"/>
    <w:rsid w:val="00BE3E55"/>
    <w:rsid w:val="00BF4680"/>
    <w:rsid w:val="00C11115"/>
    <w:rsid w:val="00C151EE"/>
    <w:rsid w:val="00C64F23"/>
    <w:rsid w:val="00C7044D"/>
    <w:rsid w:val="00C863BE"/>
    <w:rsid w:val="00CC4E06"/>
    <w:rsid w:val="00CD36E2"/>
    <w:rsid w:val="00D36F80"/>
    <w:rsid w:val="00D419E2"/>
    <w:rsid w:val="00D85268"/>
    <w:rsid w:val="00DE2344"/>
    <w:rsid w:val="00E16C7D"/>
    <w:rsid w:val="00E37E8D"/>
    <w:rsid w:val="00E91D22"/>
    <w:rsid w:val="00E953B8"/>
    <w:rsid w:val="00EC5278"/>
    <w:rsid w:val="00ED3FAF"/>
    <w:rsid w:val="00EE0950"/>
    <w:rsid w:val="00EE3946"/>
    <w:rsid w:val="00F04237"/>
    <w:rsid w:val="00F059B7"/>
    <w:rsid w:val="00F1196A"/>
    <w:rsid w:val="00F32280"/>
    <w:rsid w:val="00F721B2"/>
    <w:rsid w:val="00FA7279"/>
    <w:rsid w:val="00FB7F5D"/>
    <w:rsid w:val="00FD1B06"/>
    <w:rsid w:val="00FF4E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C0E6"/>
  <w15:chartTrackingRefBased/>
  <w15:docId w15:val="{8345E3D4-2C96-4F68-950C-8FCDB489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2CAF"/>
    <w:pPr>
      <w:spacing w:after="0" w:line="240" w:lineRule="auto"/>
    </w:pPr>
    <w:rPr>
      <w:rFonts w:ascii="Calibri" w:hAnsi="Calibri" w:cs="Calibri"/>
      <w:lang w:eastAsia="cs-CZ"/>
    </w:rPr>
  </w:style>
  <w:style w:type="paragraph" w:styleId="Nadpis1">
    <w:name w:val="heading 1"/>
    <w:basedOn w:val="Normln"/>
    <w:next w:val="Normln"/>
    <w:link w:val="Nadpis1Char"/>
    <w:uiPriority w:val="9"/>
    <w:qFormat/>
    <w:rsid w:val="00C111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5007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AE104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D1B06"/>
    <w:rPr>
      <w:color w:val="0000FF"/>
      <w:u w:val="single"/>
    </w:rPr>
  </w:style>
  <w:style w:type="character" w:customStyle="1" w:styleId="Nadpis3Char">
    <w:name w:val="Nadpis 3 Char"/>
    <w:basedOn w:val="Standardnpsmoodstavce"/>
    <w:link w:val="Nadpis3"/>
    <w:uiPriority w:val="9"/>
    <w:rsid w:val="00AE104D"/>
    <w:rPr>
      <w:rFonts w:ascii="Times New Roman" w:eastAsia="Times New Roman" w:hAnsi="Times New Roman" w:cs="Times New Roman"/>
      <w:b/>
      <w:bCs/>
      <w:sz w:val="27"/>
      <w:szCs w:val="27"/>
      <w:lang w:eastAsia="cs-CZ"/>
    </w:rPr>
  </w:style>
  <w:style w:type="character" w:customStyle="1" w:styleId="Nevyeenzmnka1">
    <w:name w:val="Nevyřešená zmínka1"/>
    <w:basedOn w:val="Standardnpsmoodstavce"/>
    <w:uiPriority w:val="99"/>
    <w:semiHidden/>
    <w:unhideWhenUsed/>
    <w:rsid w:val="00C64F23"/>
    <w:rPr>
      <w:color w:val="605E5C"/>
      <w:shd w:val="clear" w:color="auto" w:fill="E1DFDD"/>
    </w:rPr>
  </w:style>
  <w:style w:type="character" w:styleId="Odkaznakoment">
    <w:name w:val="annotation reference"/>
    <w:basedOn w:val="Standardnpsmoodstavce"/>
    <w:uiPriority w:val="99"/>
    <w:semiHidden/>
    <w:unhideWhenUsed/>
    <w:rsid w:val="00BB7F89"/>
    <w:rPr>
      <w:sz w:val="16"/>
      <w:szCs w:val="16"/>
    </w:rPr>
  </w:style>
  <w:style w:type="paragraph" w:styleId="Textkomente">
    <w:name w:val="annotation text"/>
    <w:basedOn w:val="Normln"/>
    <w:link w:val="TextkomenteChar"/>
    <w:uiPriority w:val="99"/>
    <w:semiHidden/>
    <w:unhideWhenUsed/>
    <w:rsid w:val="00BB7F89"/>
    <w:rPr>
      <w:sz w:val="20"/>
      <w:szCs w:val="20"/>
    </w:rPr>
  </w:style>
  <w:style w:type="character" w:customStyle="1" w:styleId="TextkomenteChar">
    <w:name w:val="Text komentáře Char"/>
    <w:basedOn w:val="Standardnpsmoodstavce"/>
    <w:link w:val="Textkomente"/>
    <w:uiPriority w:val="99"/>
    <w:semiHidden/>
    <w:rsid w:val="00BB7F89"/>
    <w:rPr>
      <w:rFonts w:ascii="Calibri"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BB7F89"/>
    <w:rPr>
      <w:b/>
      <w:bCs/>
    </w:rPr>
  </w:style>
  <w:style w:type="character" w:customStyle="1" w:styleId="PedmtkomenteChar">
    <w:name w:val="Předmět komentáře Char"/>
    <w:basedOn w:val="TextkomenteChar"/>
    <w:link w:val="Pedmtkomente"/>
    <w:uiPriority w:val="99"/>
    <w:semiHidden/>
    <w:rsid w:val="00BB7F89"/>
    <w:rPr>
      <w:rFonts w:ascii="Calibri" w:hAnsi="Calibri" w:cs="Calibri"/>
      <w:b/>
      <w:bCs/>
      <w:sz w:val="20"/>
      <w:szCs w:val="20"/>
      <w:lang w:eastAsia="cs-CZ"/>
    </w:rPr>
  </w:style>
  <w:style w:type="paragraph" w:styleId="Textbubliny">
    <w:name w:val="Balloon Text"/>
    <w:basedOn w:val="Normln"/>
    <w:link w:val="TextbublinyChar"/>
    <w:uiPriority w:val="99"/>
    <w:semiHidden/>
    <w:unhideWhenUsed/>
    <w:rsid w:val="00BB7F8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7F89"/>
    <w:rPr>
      <w:rFonts w:ascii="Segoe UI" w:hAnsi="Segoe UI" w:cs="Segoe UI"/>
      <w:sz w:val="18"/>
      <w:szCs w:val="18"/>
      <w:lang w:eastAsia="cs-CZ"/>
    </w:rPr>
  </w:style>
  <w:style w:type="paragraph" w:styleId="Odstavecseseznamem">
    <w:name w:val="List Paragraph"/>
    <w:basedOn w:val="Normln"/>
    <w:uiPriority w:val="34"/>
    <w:qFormat/>
    <w:rsid w:val="00533EBE"/>
    <w:pPr>
      <w:ind w:left="720"/>
      <w:contextualSpacing/>
    </w:pPr>
  </w:style>
  <w:style w:type="character" w:styleId="Sledovanodkaz">
    <w:name w:val="FollowedHyperlink"/>
    <w:basedOn w:val="Standardnpsmoodstavce"/>
    <w:uiPriority w:val="99"/>
    <w:semiHidden/>
    <w:unhideWhenUsed/>
    <w:rsid w:val="00533EBE"/>
    <w:rPr>
      <w:color w:val="954F72" w:themeColor="followedHyperlink"/>
      <w:u w:val="single"/>
    </w:rPr>
  </w:style>
  <w:style w:type="character" w:styleId="Nevyeenzmnka">
    <w:name w:val="Unresolved Mention"/>
    <w:basedOn w:val="Standardnpsmoodstavce"/>
    <w:uiPriority w:val="99"/>
    <w:semiHidden/>
    <w:unhideWhenUsed/>
    <w:rsid w:val="00E16C7D"/>
    <w:rPr>
      <w:color w:val="605E5C"/>
      <w:shd w:val="clear" w:color="auto" w:fill="E1DFDD"/>
    </w:rPr>
  </w:style>
  <w:style w:type="paragraph" w:styleId="Vrazncitt">
    <w:name w:val="Intense Quote"/>
    <w:basedOn w:val="Normln"/>
    <w:next w:val="Normln"/>
    <w:link w:val="VrazncittChar"/>
    <w:uiPriority w:val="30"/>
    <w:qFormat/>
    <w:rsid w:val="004D746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4D746C"/>
    <w:rPr>
      <w:rFonts w:ascii="Calibri" w:hAnsi="Calibri" w:cs="Calibri"/>
      <w:i/>
      <w:iCs/>
      <w:color w:val="4472C4" w:themeColor="accent1"/>
      <w:lang w:eastAsia="cs-CZ"/>
    </w:rPr>
  </w:style>
  <w:style w:type="paragraph" w:styleId="Nzev">
    <w:name w:val="Title"/>
    <w:basedOn w:val="Normln"/>
    <w:next w:val="Normln"/>
    <w:link w:val="NzevChar"/>
    <w:uiPriority w:val="10"/>
    <w:qFormat/>
    <w:rsid w:val="00FF4EB4"/>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F4EB4"/>
    <w:rPr>
      <w:rFonts w:asciiTheme="majorHAnsi" w:eastAsiaTheme="majorEastAsia" w:hAnsiTheme="majorHAnsi" w:cstheme="majorBidi"/>
      <w:spacing w:val="-10"/>
      <w:kern w:val="28"/>
      <w:sz w:val="56"/>
      <w:szCs w:val="56"/>
      <w:lang w:eastAsia="cs-CZ"/>
    </w:rPr>
  </w:style>
  <w:style w:type="character" w:customStyle="1" w:styleId="Nadpis1Char">
    <w:name w:val="Nadpis 1 Char"/>
    <w:basedOn w:val="Standardnpsmoodstavce"/>
    <w:link w:val="Nadpis1"/>
    <w:uiPriority w:val="9"/>
    <w:rsid w:val="00C11115"/>
    <w:rPr>
      <w:rFonts w:asciiTheme="majorHAnsi" w:eastAsiaTheme="majorEastAsia" w:hAnsiTheme="majorHAnsi" w:cstheme="majorBidi"/>
      <w:color w:val="2F5496" w:themeColor="accent1" w:themeShade="BF"/>
      <w:sz w:val="32"/>
      <w:szCs w:val="32"/>
      <w:lang w:eastAsia="cs-CZ"/>
    </w:rPr>
  </w:style>
  <w:style w:type="character" w:styleId="Siln">
    <w:name w:val="Strong"/>
    <w:basedOn w:val="Standardnpsmoodstavce"/>
    <w:uiPriority w:val="22"/>
    <w:qFormat/>
    <w:rsid w:val="00670999"/>
    <w:rPr>
      <w:b/>
      <w:bCs/>
    </w:rPr>
  </w:style>
  <w:style w:type="character" w:customStyle="1" w:styleId="Nadpis2Char">
    <w:name w:val="Nadpis 2 Char"/>
    <w:basedOn w:val="Standardnpsmoodstavce"/>
    <w:link w:val="Nadpis2"/>
    <w:uiPriority w:val="9"/>
    <w:semiHidden/>
    <w:rsid w:val="005007E3"/>
    <w:rPr>
      <w:rFonts w:asciiTheme="majorHAnsi" w:eastAsiaTheme="majorEastAsia" w:hAnsiTheme="majorHAnsi" w:cstheme="majorBidi"/>
      <w:color w:val="2F5496" w:themeColor="accent1" w:themeShade="BF"/>
      <w:sz w:val="26"/>
      <w:szCs w:val="26"/>
      <w:lang w:eastAsia="cs-CZ"/>
    </w:rPr>
  </w:style>
  <w:style w:type="paragraph" w:styleId="Zhlav">
    <w:name w:val="header"/>
    <w:basedOn w:val="Normln"/>
    <w:link w:val="ZhlavChar"/>
    <w:uiPriority w:val="99"/>
    <w:unhideWhenUsed/>
    <w:rsid w:val="00A80040"/>
    <w:pPr>
      <w:tabs>
        <w:tab w:val="center" w:pos="4536"/>
        <w:tab w:val="right" w:pos="9072"/>
      </w:tabs>
    </w:pPr>
  </w:style>
  <w:style w:type="character" w:customStyle="1" w:styleId="ZhlavChar">
    <w:name w:val="Záhlaví Char"/>
    <w:basedOn w:val="Standardnpsmoodstavce"/>
    <w:link w:val="Zhlav"/>
    <w:uiPriority w:val="99"/>
    <w:rsid w:val="00A80040"/>
    <w:rPr>
      <w:rFonts w:ascii="Calibri" w:hAnsi="Calibri" w:cs="Calibri"/>
      <w:lang w:eastAsia="cs-CZ"/>
    </w:rPr>
  </w:style>
  <w:style w:type="paragraph" w:styleId="Zpat">
    <w:name w:val="footer"/>
    <w:basedOn w:val="Normln"/>
    <w:link w:val="ZpatChar"/>
    <w:uiPriority w:val="99"/>
    <w:unhideWhenUsed/>
    <w:rsid w:val="00A80040"/>
    <w:pPr>
      <w:tabs>
        <w:tab w:val="center" w:pos="4536"/>
        <w:tab w:val="right" w:pos="9072"/>
      </w:tabs>
    </w:pPr>
  </w:style>
  <w:style w:type="character" w:customStyle="1" w:styleId="ZpatChar">
    <w:name w:val="Zápatí Char"/>
    <w:basedOn w:val="Standardnpsmoodstavce"/>
    <w:link w:val="Zpat"/>
    <w:uiPriority w:val="99"/>
    <w:rsid w:val="00A80040"/>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914">
      <w:bodyDiv w:val="1"/>
      <w:marLeft w:val="0"/>
      <w:marRight w:val="0"/>
      <w:marTop w:val="0"/>
      <w:marBottom w:val="0"/>
      <w:divBdr>
        <w:top w:val="none" w:sz="0" w:space="0" w:color="auto"/>
        <w:left w:val="none" w:sz="0" w:space="0" w:color="auto"/>
        <w:bottom w:val="none" w:sz="0" w:space="0" w:color="auto"/>
        <w:right w:val="none" w:sz="0" w:space="0" w:color="auto"/>
      </w:divBdr>
    </w:div>
    <w:div w:id="41947959">
      <w:bodyDiv w:val="1"/>
      <w:marLeft w:val="0"/>
      <w:marRight w:val="0"/>
      <w:marTop w:val="0"/>
      <w:marBottom w:val="0"/>
      <w:divBdr>
        <w:top w:val="none" w:sz="0" w:space="0" w:color="auto"/>
        <w:left w:val="none" w:sz="0" w:space="0" w:color="auto"/>
        <w:bottom w:val="none" w:sz="0" w:space="0" w:color="auto"/>
        <w:right w:val="none" w:sz="0" w:space="0" w:color="auto"/>
      </w:divBdr>
    </w:div>
    <w:div w:id="60060595">
      <w:bodyDiv w:val="1"/>
      <w:marLeft w:val="0"/>
      <w:marRight w:val="0"/>
      <w:marTop w:val="0"/>
      <w:marBottom w:val="0"/>
      <w:divBdr>
        <w:top w:val="none" w:sz="0" w:space="0" w:color="auto"/>
        <w:left w:val="none" w:sz="0" w:space="0" w:color="auto"/>
        <w:bottom w:val="none" w:sz="0" w:space="0" w:color="auto"/>
        <w:right w:val="none" w:sz="0" w:space="0" w:color="auto"/>
      </w:divBdr>
    </w:div>
    <w:div w:id="114297413">
      <w:bodyDiv w:val="1"/>
      <w:marLeft w:val="0"/>
      <w:marRight w:val="0"/>
      <w:marTop w:val="0"/>
      <w:marBottom w:val="0"/>
      <w:divBdr>
        <w:top w:val="none" w:sz="0" w:space="0" w:color="auto"/>
        <w:left w:val="none" w:sz="0" w:space="0" w:color="auto"/>
        <w:bottom w:val="none" w:sz="0" w:space="0" w:color="auto"/>
        <w:right w:val="none" w:sz="0" w:space="0" w:color="auto"/>
      </w:divBdr>
    </w:div>
    <w:div w:id="220098349">
      <w:bodyDiv w:val="1"/>
      <w:marLeft w:val="0"/>
      <w:marRight w:val="0"/>
      <w:marTop w:val="0"/>
      <w:marBottom w:val="0"/>
      <w:divBdr>
        <w:top w:val="none" w:sz="0" w:space="0" w:color="auto"/>
        <w:left w:val="none" w:sz="0" w:space="0" w:color="auto"/>
        <w:bottom w:val="none" w:sz="0" w:space="0" w:color="auto"/>
        <w:right w:val="none" w:sz="0" w:space="0" w:color="auto"/>
      </w:divBdr>
    </w:div>
    <w:div w:id="237983508">
      <w:bodyDiv w:val="1"/>
      <w:marLeft w:val="0"/>
      <w:marRight w:val="0"/>
      <w:marTop w:val="0"/>
      <w:marBottom w:val="0"/>
      <w:divBdr>
        <w:top w:val="none" w:sz="0" w:space="0" w:color="auto"/>
        <w:left w:val="none" w:sz="0" w:space="0" w:color="auto"/>
        <w:bottom w:val="none" w:sz="0" w:space="0" w:color="auto"/>
        <w:right w:val="none" w:sz="0" w:space="0" w:color="auto"/>
      </w:divBdr>
    </w:div>
    <w:div w:id="256520471">
      <w:bodyDiv w:val="1"/>
      <w:marLeft w:val="0"/>
      <w:marRight w:val="0"/>
      <w:marTop w:val="0"/>
      <w:marBottom w:val="0"/>
      <w:divBdr>
        <w:top w:val="none" w:sz="0" w:space="0" w:color="auto"/>
        <w:left w:val="none" w:sz="0" w:space="0" w:color="auto"/>
        <w:bottom w:val="none" w:sz="0" w:space="0" w:color="auto"/>
        <w:right w:val="none" w:sz="0" w:space="0" w:color="auto"/>
      </w:divBdr>
    </w:div>
    <w:div w:id="336228442">
      <w:bodyDiv w:val="1"/>
      <w:marLeft w:val="0"/>
      <w:marRight w:val="0"/>
      <w:marTop w:val="0"/>
      <w:marBottom w:val="0"/>
      <w:divBdr>
        <w:top w:val="none" w:sz="0" w:space="0" w:color="auto"/>
        <w:left w:val="none" w:sz="0" w:space="0" w:color="auto"/>
        <w:bottom w:val="none" w:sz="0" w:space="0" w:color="auto"/>
        <w:right w:val="none" w:sz="0" w:space="0" w:color="auto"/>
      </w:divBdr>
    </w:div>
    <w:div w:id="344216385">
      <w:bodyDiv w:val="1"/>
      <w:marLeft w:val="0"/>
      <w:marRight w:val="0"/>
      <w:marTop w:val="0"/>
      <w:marBottom w:val="0"/>
      <w:divBdr>
        <w:top w:val="none" w:sz="0" w:space="0" w:color="auto"/>
        <w:left w:val="none" w:sz="0" w:space="0" w:color="auto"/>
        <w:bottom w:val="none" w:sz="0" w:space="0" w:color="auto"/>
        <w:right w:val="none" w:sz="0" w:space="0" w:color="auto"/>
      </w:divBdr>
    </w:div>
    <w:div w:id="376467357">
      <w:bodyDiv w:val="1"/>
      <w:marLeft w:val="0"/>
      <w:marRight w:val="0"/>
      <w:marTop w:val="0"/>
      <w:marBottom w:val="0"/>
      <w:divBdr>
        <w:top w:val="none" w:sz="0" w:space="0" w:color="auto"/>
        <w:left w:val="none" w:sz="0" w:space="0" w:color="auto"/>
        <w:bottom w:val="none" w:sz="0" w:space="0" w:color="auto"/>
        <w:right w:val="none" w:sz="0" w:space="0" w:color="auto"/>
      </w:divBdr>
    </w:div>
    <w:div w:id="458302695">
      <w:bodyDiv w:val="1"/>
      <w:marLeft w:val="0"/>
      <w:marRight w:val="0"/>
      <w:marTop w:val="0"/>
      <w:marBottom w:val="0"/>
      <w:divBdr>
        <w:top w:val="none" w:sz="0" w:space="0" w:color="auto"/>
        <w:left w:val="none" w:sz="0" w:space="0" w:color="auto"/>
        <w:bottom w:val="none" w:sz="0" w:space="0" w:color="auto"/>
        <w:right w:val="none" w:sz="0" w:space="0" w:color="auto"/>
      </w:divBdr>
    </w:div>
    <w:div w:id="464393807">
      <w:bodyDiv w:val="1"/>
      <w:marLeft w:val="0"/>
      <w:marRight w:val="0"/>
      <w:marTop w:val="0"/>
      <w:marBottom w:val="0"/>
      <w:divBdr>
        <w:top w:val="none" w:sz="0" w:space="0" w:color="auto"/>
        <w:left w:val="none" w:sz="0" w:space="0" w:color="auto"/>
        <w:bottom w:val="none" w:sz="0" w:space="0" w:color="auto"/>
        <w:right w:val="none" w:sz="0" w:space="0" w:color="auto"/>
      </w:divBdr>
    </w:div>
    <w:div w:id="577908415">
      <w:bodyDiv w:val="1"/>
      <w:marLeft w:val="0"/>
      <w:marRight w:val="0"/>
      <w:marTop w:val="0"/>
      <w:marBottom w:val="0"/>
      <w:divBdr>
        <w:top w:val="none" w:sz="0" w:space="0" w:color="auto"/>
        <w:left w:val="none" w:sz="0" w:space="0" w:color="auto"/>
        <w:bottom w:val="none" w:sz="0" w:space="0" w:color="auto"/>
        <w:right w:val="none" w:sz="0" w:space="0" w:color="auto"/>
      </w:divBdr>
    </w:div>
    <w:div w:id="630089228">
      <w:bodyDiv w:val="1"/>
      <w:marLeft w:val="0"/>
      <w:marRight w:val="0"/>
      <w:marTop w:val="0"/>
      <w:marBottom w:val="0"/>
      <w:divBdr>
        <w:top w:val="none" w:sz="0" w:space="0" w:color="auto"/>
        <w:left w:val="none" w:sz="0" w:space="0" w:color="auto"/>
        <w:bottom w:val="none" w:sz="0" w:space="0" w:color="auto"/>
        <w:right w:val="none" w:sz="0" w:space="0" w:color="auto"/>
      </w:divBdr>
    </w:div>
    <w:div w:id="672340089">
      <w:bodyDiv w:val="1"/>
      <w:marLeft w:val="0"/>
      <w:marRight w:val="0"/>
      <w:marTop w:val="0"/>
      <w:marBottom w:val="0"/>
      <w:divBdr>
        <w:top w:val="none" w:sz="0" w:space="0" w:color="auto"/>
        <w:left w:val="none" w:sz="0" w:space="0" w:color="auto"/>
        <w:bottom w:val="none" w:sz="0" w:space="0" w:color="auto"/>
        <w:right w:val="none" w:sz="0" w:space="0" w:color="auto"/>
      </w:divBdr>
    </w:div>
    <w:div w:id="681207750">
      <w:bodyDiv w:val="1"/>
      <w:marLeft w:val="0"/>
      <w:marRight w:val="0"/>
      <w:marTop w:val="0"/>
      <w:marBottom w:val="0"/>
      <w:divBdr>
        <w:top w:val="none" w:sz="0" w:space="0" w:color="auto"/>
        <w:left w:val="none" w:sz="0" w:space="0" w:color="auto"/>
        <w:bottom w:val="none" w:sz="0" w:space="0" w:color="auto"/>
        <w:right w:val="none" w:sz="0" w:space="0" w:color="auto"/>
      </w:divBdr>
    </w:div>
    <w:div w:id="757215266">
      <w:bodyDiv w:val="1"/>
      <w:marLeft w:val="0"/>
      <w:marRight w:val="0"/>
      <w:marTop w:val="0"/>
      <w:marBottom w:val="0"/>
      <w:divBdr>
        <w:top w:val="none" w:sz="0" w:space="0" w:color="auto"/>
        <w:left w:val="none" w:sz="0" w:space="0" w:color="auto"/>
        <w:bottom w:val="none" w:sz="0" w:space="0" w:color="auto"/>
        <w:right w:val="none" w:sz="0" w:space="0" w:color="auto"/>
      </w:divBdr>
    </w:div>
    <w:div w:id="764417682">
      <w:bodyDiv w:val="1"/>
      <w:marLeft w:val="0"/>
      <w:marRight w:val="0"/>
      <w:marTop w:val="0"/>
      <w:marBottom w:val="0"/>
      <w:divBdr>
        <w:top w:val="none" w:sz="0" w:space="0" w:color="auto"/>
        <w:left w:val="none" w:sz="0" w:space="0" w:color="auto"/>
        <w:bottom w:val="none" w:sz="0" w:space="0" w:color="auto"/>
        <w:right w:val="none" w:sz="0" w:space="0" w:color="auto"/>
      </w:divBdr>
    </w:div>
    <w:div w:id="823622132">
      <w:bodyDiv w:val="1"/>
      <w:marLeft w:val="0"/>
      <w:marRight w:val="0"/>
      <w:marTop w:val="0"/>
      <w:marBottom w:val="0"/>
      <w:divBdr>
        <w:top w:val="none" w:sz="0" w:space="0" w:color="auto"/>
        <w:left w:val="none" w:sz="0" w:space="0" w:color="auto"/>
        <w:bottom w:val="none" w:sz="0" w:space="0" w:color="auto"/>
        <w:right w:val="none" w:sz="0" w:space="0" w:color="auto"/>
      </w:divBdr>
    </w:div>
    <w:div w:id="923881000">
      <w:bodyDiv w:val="1"/>
      <w:marLeft w:val="0"/>
      <w:marRight w:val="0"/>
      <w:marTop w:val="0"/>
      <w:marBottom w:val="0"/>
      <w:divBdr>
        <w:top w:val="none" w:sz="0" w:space="0" w:color="auto"/>
        <w:left w:val="none" w:sz="0" w:space="0" w:color="auto"/>
        <w:bottom w:val="none" w:sz="0" w:space="0" w:color="auto"/>
        <w:right w:val="none" w:sz="0" w:space="0" w:color="auto"/>
      </w:divBdr>
    </w:div>
    <w:div w:id="927420315">
      <w:bodyDiv w:val="1"/>
      <w:marLeft w:val="0"/>
      <w:marRight w:val="0"/>
      <w:marTop w:val="0"/>
      <w:marBottom w:val="0"/>
      <w:divBdr>
        <w:top w:val="none" w:sz="0" w:space="0" w:color="auto"/>
        <w:left w:val="none" w:sz="0" w:space="0" w:color="auto"/>
        <w:bottom w:val="none" w:sz="0" w:space="0" w:color="auto"/>
        <w:right w:val="none" w:sz="0" w:space="0" w:color="auto"/>
      </w:divBdr>
    </w:div>
    <w:div w:id="999771742">
      <w:bodyDiv w:val="1"/>
      <w:marLeft w:val="0"/>
      <w:marRight w:val="0"/>
      <w:marTop w:val="0"/>
      <w:marBottom w:val="0"/>
      <w:divBdr>
        <w:top w:val="none" w:sz="0" w:space="0" w:color="auto"/>
        <w:left w:val="none" w:sz="0" w:space="0" w:color="auto"/>
        <w:bottom w:val="none" w:sz="0" w:space="0" w:color="auto"/>
        <w:right w:val="none" w:sz="0" w:space="0" w:color="auto"/>
      </w:divBdr>
    </w:div>
    <w:div w:id="1201168312">
      <w:bodyDiv w:val="1"/>
      <w:marLeft w:val="0"/>
      <w:marRight w:val="0"/>
      <w:marTop w:val="0"/>
      <w:marBottom w:val="0"/>
      <w:divBdr>
        <w:top w:val="none" w:sz="0" w:space="0" w:color="auto"/>
        <w:left w:val="none" w:sz="0" w:space="0" w:color="auto"/>
        <w:bottom w:val="none" w:sz="0" w:space="0" w:color="auto"/>
        <w:right w:val="none" w:sz="0" w:space="0" w:color="auto"/>
      </w:divBdr>
    </w:div>
    <w:div w:id="1271089669">
      <w:bodyDiv w:val="1"/>
      <w:marLeft w:val="0"/>
      <w:marRight w:val="0"/>
      <w:marTop w:val="0"/>
      <w:marBottom w:val="0"/>
      <w:divBdr>
        <w:top w:val="none" w:sz="0" w:space="0" w:color="auto"/>
        <w:left w:val="none" w:sz="0" w:space="0" w:color="auto"/>
        <w:bottom w:val="none" w:sz="0" w:space="0" w:color="auto"/>
        <w:right w:val="none" w:sz="0" w:space="0" w:color="auto"/>
      </w:divBdr>
    </w:div>
    <w:div w:id="1302812686">
      <w:bodyDiv w:val="1"/>
      <w:marLeft w:val="0"/>
      <w:marRight w:val="0"/>
      <w:marTop w:val="0"/>
      <w:marBottom w:val="0"/>
      <w:divBdr>
        <w:top w:val="none" w:sz="0" w:space="0" w:color="auto"/>
        <w:left w:val="none" w:sz="0" w:space="0" w:color="auto"/>
        <w:bottom w:val="none" w:sz="0" w:space="0" w:color="auto"/>
        <w:right w:val="none" w:sz="0" w:space="0" w:color="auto"/>
      </w:divBdr>
    </w:div>
    <w:div w:id="1526477466">
      <w:bodyDiv w:val="1"/>
      <w:marLeft w:val="0"/>
      <w:marRight w:val="0"/>
      <w:marTop w:val="0"/>
      <w:marBottom w:val="0"/>
      <w:divBdr>
        <w:top w:val="none" w:sz="0" w:space="0" w:color="auto"/>
        <w:left w:val="none" w:sz="0" w:space="0" w:color="auto"/>
        <w:bottom w:val="none" w:sz="0" w:space="0" w:color="auto"/>
        <w:right w:val="none" w:sz="0" w:space="0" w:color="auto"/>
      </w:divBdr>
    </w:div>
    <w:div w:id="1575820195">
      <w:bodyDiv w:val="1"/>
      <w:marLeft w:val="0"/>
      <w:marRight w:val="0"/>
      <w:marTop w:val="0"/>
      <w:marBottom w:val="0"/>
      <w:divBdr>
        <w:top w:val="none" w:sz="0" w:space="0" w:color="auto"/>
        <w:left w:val="none" w:sz="0" w:space="0" w:color="auto"/>
        <w:bottom w:val="none" w:sz="0" w:space="0" w:color="auto"/>
        <w:right w:val="none" w:sz="0" w:space="0" w:color="auto"/>
      </w:divBdr>
    </w:div>
    <w:div w:id="1639259032">
      <w:bodyDiv w:val="1"/>
      <w:marLeft w:val="0"/>
      <w:marRight w:val="0"/>
      <w:marTop w:val="0"/>
      <w:marBottom w:val="0"/>
      <w:divBdr>
        <w:top w:val="none" w:sz="0" w:space="0" w:color="auto"/>
        <w:left w:val="none" w:sz="0" w:space="0" w:color="auto"/>
        <w:bottom w:val="none" w:sz="0" w:space="0" w:color="auto"/>
        <w:right w:val="none" w:sz="0" w:space="0" w:color="auto"/>
      </w:divBdr>
    </w:div>
    <w:div w:id="1708212849">
      <w:bodyDiv w:val="1"/>
      <w:marLeft w:val="0"/>
      <w:marRight w:val="0"/>
      <w:marTop w:val="0"/>
      <w:marBottom w:val="0"/>
      <w:divBdr>
        <w:top w:val="none" w:sz="0" w:space="0" w:color="auto"/>
        <w:left w:val="none" w:sz="0" w:space="0" w:color="auto"/>
        <w:bottom w:val="none" w:sz="0" w:space="0" w:color="auto"/>
        <w:right w:val="none" w:sz="0" w:space="0" w:color="auto"/>
      </w:divBdr>
    </w:div>
    <w:div w:id="1734230940">
      <w:bodyDiv w:val="1"/>
      <w:marLeft w:val="0"/>
      <w:marRight w:val="0"/>
      <w:marTop w:val="0"/>
      <w:marBottom w:val="0"/>
      <w:divBdr>
        <w:top w:val="none" w:sz="0" w:space="0" w:color="auto"/>
        <w:left w:val="none" w:sz="0" w:space="0" w:color="auto"/>
        <w:bottom w:val="none" w:sz="0" w:space="0" w:color="auto"/>
        <w:right w:val="none" w:sz="0" w:space="0" w:color="auto"/>
      </w:divBdr>
    </w:div>
    <w:div w:id="1845707910">
      <w:bodyDiv w:val="1"/>
      <w:marLeft w:val="0"/>
      <w:marRight w:val="0"/>
      <w:marTop w:val="0"/>
      <w:marBottom w:val="0"/>
      <w:divBdr>
        <w:top w:val="none" w:sz="0" w:space="0" w:color="auto"/>
        <w:left w:val="none" w:sz="0" w:space="0" w:color="auto"/>
        <w:bottom w:val="none" w:sz="0" w:space="0" w:color="auto"/>
        <w:right w:val="none" w:sz="0" w:space="0" w:color="auto"/>
      </w:divBdr>
    </w:div>
    <w:div w:id="1859809077">
      <w:bodyDiv w:val="1"/>
      <w:marLeft w:val="0"/>
      <w:marRight w:val="0"/>
      <w:marTop w:val="0"/>
      <w:marBottom w:val="0"/>
      <w:divBdr>
        <w:top w:val="none" w:sz="0" w:space="0" w:color="auto"/>
        <w:left w:val="none" w:sz="0" w:space="0" w:color="auto"/>
        <w:bottom w:val="none" w:sz="0" w:space="0" w:color="auto"/>
        <w:right w:val="none" w:sz="0" w:space="0" w:color="auto"/>
      </w:divBdr>
    </w:div>
    <w:div w:id="1881478482">
      <w:bodyDiv w:val="1"/>
      <w:marLeft w:val="0"/>
      <w:marRight w:val="0"/>
      <w:marTop w:val="0"/>
      <w:marBottom w:val="0"/>
      <w:divBdr>
        <w:top w:val="none" w:sz="0" w:space="0" w:color="auto"/>
        <w:left w:val="none" w:sz="0" w:space="0" w:color="auto"/>
        <w:bottom w:val="none" w:sz="0" w:space="0" w:color="auto"/>
        <w:right w:val="none" w:sz="0" w:space="0" w:color="auto"/>
      </w:divBdr>
    </w:div>
    <w:div w:id="1892695234">
      <w:bodyDiv w:val="1"/>
      <w:marLeft w:val="0"/>
      <w:marRight w:val="0"/>
      <w:marTop w:val="0"/>
      <w:marBottom w:val="0"/>
      <w:divBdr>
        <w:top w:val="none" w:sz="0" w:space="0" w:color="auto"/>
        <w:left w:val="none" w:sz="0" w:space="0" w:color="auto"/>
        <w:bottom w:val="none" w:sz="0" w:space="0" w:color="auto"/>
        <w:right w:val="none" w:sz="0" w:space="0" w:color="auto"/>
      </w:divBdr>
    </w:div>
    <w:div w:id="1902129234">
      <w:bodyDiv w:val="1"/>
      <w:marLeft w:val="0"/>
      <w:marRight w:val="0"/>
      <w:marTop w:val="0"/>
      <w:marBottom w:val="0"/>
      <w:divBdr>
        <w:top w:val="none" w:sz="0" w:space="0" w:color="auto"/>
        <w:left w:val="none" w:sz="0" w:space="0" w:color="auto"/>
        <w:bottom w:val="none" w:sz="0" w:space="0" w:color="auto"/>
        <w:right w:val="none" w:sz="0" w:space="0" w:color="auto"/>
      </w:divBdr>
    </w:div>
    <w:div w:id="1978222856">
      <w:bodyDiv w:val="1"/>
      <w:marLeft w:val="0"/>
      <w:marRight w:val="0"/>
      <w:marTop w:val="0"/>
      <w:marBottom w:val="0"/>
      <w:divBdr>
        <w:top w:val="none" w:sz="0" w:space="0" w:color="auto"/>
        <w:left w:val="none" w:sz="0" w:space="0" w:color="auto"/>
        <w:bottom w:val="none" w:sz="0" w:space="0" w:color="auto"/>
        <w:right w:val="none" w:sz="0" w:space="0" w:color="auto"/>
      </w:divBdr>
    </w:div>
    <w:div w:id="198935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05.safelinks.protection.outlook.com/?url=https%3A%2F%2Fdocs.google.com%2Fdocument%2Fd%2F1mtAG6MvsBTZnyH9VaUoLk-Eurl-3NS3u%2Fedit%3Fusp%3Dsharing%26ouid%3D106922955143727043704%26rtpof%3Dtrue%26sd%3Dtrue&amp;data=04%7C01%7Cchodorova.alena%40praha3.cz%7C7cf80fe3a7ca469875cc08da053a6057%7Cf83d2e4eb96c4b3b9fb32c161affdc98%7C0%7C0%7C637828045532303373%7CUnknown%7CTWFpbGZsb3d8eyJWIjoiMC4wLjAwMDAiLCJQIjoiV2luMzIiLCJBTiI6Ik1haWwiLCJXVCI6Mn0%3D%7C3000&amp;sdata=jGqzwLAaL064zRz14LPeyQ7znsS6p0pGkXMzuzzyguU%3D&amp;reserved=0" TargetMode="External"/><Relationship Id="rId21" Type="http://schemas.openxmlformats.org/officeDocument/2006/relationships/hyperlink" Target="https://www.facebook.com/kacpuHK/" TargetMode="External"/><Relationship Id="rId42" Type="http://schemas.openxmlformats.org/officeDocument/2006/relationships/hyperlink" Target="https://migracnikonsorcium.us15.list-manage.com/track/click?u=4a1a8c9279a0decb818a32dea&amp;id=162c567d20&amp;e=1127dc371e" TargetMode="External"/><Relationship Id="rId47" Type="http://schemas.openxmlformats.org/officeDocument/2006/relationships/hyperlink" Target="https://ukrajina.npi.cz/" TargetMode="External"/><Relationship Id="rId63" Type="http://schemas.openxmlformats.org/officeDocument/2006/relationships/hyperlink" Target="https://migracnikonsorcium.us15.list-manage.com/track/click?u=4a1a8c9279a0decb818a32dea&amp;id=8f429c880b&amp;e=1127dc371e" TargetMode="External"/><Relationship Id="rId68" Type="http://schemas.openxmlformats.org/officeDocument/2006/relationships/hyperlink" Target="https://www.cak.cz/scripts/detail.php?id=25507" TargetMode="External"/><Relationship Id="rId84" Type="http://schemas.openxmlformats.org/officeDocument/2006/relationships/hyperlink" Target="https://eur05.safelinks.protection.outlook.com/?url=https%3A%2F%2Fwww.migrace.com%2Fadm%2F_upload%2Fdocs%2Finformace_qa_ukrajina_1646040145.pdf&amp;data=04%7C01%7Cchodorova.alena%40praha3.cz%7C7cf80fe3a7ca469875cc08da053a6057%7Cf83d2e4eb96c4b3b9fb32c161affdc98%7C0%7C0%7C637828045532147030%7CUnknown%7CTWFpbGZsb3d8eyJWIjoiMC4wLjAwMDAiLCJQIjoiV2luMzIiLCJBTiI6Ik1haWwiLCJXVCI6Mn0%3D%7C3000&amp;sdata=Vn5%2BKURU%2FuxMWxxRs6ZR3KOaPRainKqqeV0ib6z6afw%3D&amp;reserved=0" TargetMode="External"/><Relationship Id="rId89" Type="http://schemas.openxmlformats.org/officeDocument/2006/relationships/hyperlink" Target="https://migracnikonsorcium.us15.list-manage.com/track/click?u=4a1a8c9279a0decb818a32dea&amp;id=eb89b1e2dd&amp;e=1127dc371e" TargetMode="External"/><Relationship Id="rId16" Type="http://schemas.openxmlformats.org/officeDocument/2006/relationships/hyperlink" Target="https://migracnikonsorcium.us15.list-manage.com/track/click?u=4a1a8c9279a0decb818a32dea&amp;id=fe5c35a5f7&amp;e=1127dc371e" TargetMode="External"/><Relationship Id="rId11" Type="http://schemas.openxmlformats.org/officeDocument/2006/relationships/hyperlink" Target="https://migracnikonsorcium.us15.list-manage.com/track/click?u=4a1a8c9279a0decb818a32dea&amp;id=915b077705&amp;e=1127dc371e" TargetMode="External"/><Relationship Id="rId32" Type="http://schemas.openxmlformats.org/officeDocument/2006/relationships/hyperlink" Target="https://www.dotacnipruvodce.cz/detail/ubytovani-pro-uprchliky-mmr/" TargetMode="External"/><Relationship Id="rId37" Type="http://schemas.openxmlformats.org/officeDocument/2006/relationships/hyperlink" Target="https://migracnikonsorcium.us15.list-manage.com/track/click?u=4a1a8c9279a0decb818a32dea&amp;id=20dc4b9d76&amp;e=1127dc371e" TargetMode="External"/><Relationship Id="rId53" Type="http://schemas.openxmlformats.org/officeDocument/2006/relationships/hyperlink" Target="https://eur05.safelinks.protection.outlook.com/?url=https%3A%2F%2Fwww.inkluzivniskola.cz%2Ffaq%2F&amp;data=04%7C01%7Cchodorova.alena%40praha3.cz%7C7cf80fe3a7ca469875cc08da053a6057%7Cf83d2e4eb96c4b3b9fb32c161affdc98%7C0%7C0%7C637828045532303373%7CUnknown%7CTWFpbGZsb3d8eyJWIjoiMC4wLjAwMDAiLCJQIjoiV2luMzIiLCJBTiI6Ik1haWwiLCJXVCI6Mn0%3D%7C3000&amp;sdata=hJ53JZKTLkgOZN8qoUb%2FkrIk4VpHrtoKzWXx6XVJqh0%3D&amp;reserved=0" TargetMode="External"/><Relationship Id="rId58" Type="http://schemas.openxmlformats.org/officeDocument/2006/relationships/hyperlink" Target="https://eur05.safelinks.protection.outlook.com/?url=http%3A%2F%2Fwww.vsf-cz.eu%2Fcz%2Fprchame-spolu-pomahame-uprchlikum-z-ukrajiny&amp;data=04%7C01%7Cchodorova.alena%40praha3.cz%7C7cf80fe3a7ca469875cc08da053a6057%7Cf83d2e4eb96c4b3b9fb32c161affdc98%7C0%7C0%7C637828045532303373%7CUnknown%7CTWFpbGZsb3d8eyJWIjoiMC4wLjAwMDAiLCJQIjoiV2luMzIiLCJBTiI6Ik1haWwiLCJXVCI6Mn0%3D%7C3000&amp;sdata=0xHFwKzjspNp5A0F%2BJtUdErqwEJYwQrXcALDflWhe1U%3D&amp;reserved=0" TargetMode="External"/><Relationship Id="rId74" Type="http://schemas.openxmlformats.org/officeDocument/2006/relationships/hyperlink" Target="https://www.presto.cz/cz/preklady-ukrajinstiny-pro-uprchliky" TargetMode="External"/><Relationship Id="rId79" Type="http://schemas.openxmlformats.org/officeDocument/2006/relationships/hyperlink" Target="https://www.nadacecez.cz/cs/vyhlasovana-grantova-rizeni/krizova-pomoc-2020-110069"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mailto:ukrajina@mvcr.cz" TargetMode="External"/><Relationship Id="rId22" Type="http://schemas.openxmlformats.org/officeDocument/2006/relationships/image" Target="media/image1.jpeg"/><Relationship Id="rId27" Type="http://schemas.openxmlformats.org/officeDocument/2006/relationships/hyperlink" Target="https://eur05.safelinks.protection.outlook.com/?url=https%3A%2F%2Fdocs.google.com%2Fdocument%2Fd%2F1JiayTbkPR_5d5lWguKYRkSrEcxeB0gbr%2Fedit%3Fusp%3Dsharing%26ouid%3D106922955143727043704%26rtpof%3Dtrue%26sd%3Dtrue&amp;data=04%7C01%7Cchodorova.alena%40praha3.cz%7C7cf80fe3a7ca469875cc08da053a6057%7Cf83d2e4eb96c4b3b9fb32c161affdc98%7C0%7C0%7C637828045532303373%7CUnknown%7CTWFpbGZsb3d8eyJWIjoiMC4wLjAwMDAiLCJQIjoiV2luMzIiLCJBTiI6Ik1haWwiLCJXVCI6Mn0%3D%7C3000&amp;sdata=asIwCfiLwPymalMgTpm16bN2jfjwnlx1gETdoGSEO8A%3D&amp;reserved=0" TargetMode="External"/><Relationship Id="rId30" Type="http://schemas.openxmlformats.org/officeDocument/2006/relationships/hyperlink" Target="https://www.nasiukrajinci.cz/cs/dotace-a-prispevky/" TargetMode="External"/><Relationship Id="rId35" Type="http://schemas.openxmlformats.org/officeDocument/2006/relationships/hyperlink" Target="https://migracnikonsorcium.us15.list-manage.com/track/click?u=4a1a8c9279a0decb818a32dea&amp;id=df37095fee&amp;e=1127dc371e" TargetMode="External"/><Relationship Id="rId43" Type="http://schemas.openxmlformats.org/officeDocument/2006/relationships/hyperlink" Target="https://migracnikonsorcium.us15.list-manage.com/track/click?u=4a1a8c9279a0decb818a32dea&amp;id=7e53b7603d&amp;e=1127dc371e" TargetMode="External"/><Relationship Id="rId48" Type="http://schemas.openxmlformats.org/officeDocument/2006/relationships/hyperlink" Target="https://eur05.safelinks.protection.outlook.com/?url=https%3A%2F%2Fdrive.google.com%2Ffile%2Fd%2F1fA8J2Sl1Ur2MQ8USYyq0y2AJmzrO3Si4%2Fview%3Fusp%3Dsharing&amp;data=04%7C01%7Cchodorova.alena%40praha3.cz%7C7cf80fe3a7ca469875cc08da053a6057%7Cf83d2e4eb96c4b3b9fb32c161affdc98%7C0%7C0%7C637828045532303373%7CUnknown%7CTWFpbGZsb3d8eyJWIjoiMC4wLjAwMDAiLCJQIjoiV2luMzIiLCJBTiI6Ik1haWwiLCJXVCI6Mn0%3D%7C3000&amp;sdata=SjrKWss4uvW7iNXpoC09QZnGTZsELiJSp5XDaj%2FRf%2Bw%3D&amp;reserved=0" TargetMode="External"/><Relationship Id="rId56" Type="http://schemas.openxmlformats.org/officeDocument/2006/relationships/hyperlink" Target="https://eur05.safelinks.protection.outlook.com/?url=http%3A%2F%2Flekariproukrajinu.cz%2F&amp;data=04%7C01%7Cchodorova.alena%40praha3.cz%7C7cf80fe3a7ca469875cc08da053a6057%7Cf83d2e4eb96c4b3b9fb32c161affdc98%7C0%7C0%7C637828045532303373%7CUnknown%7CTWFpbGZsb3d8eyJWIjoiMC4wLjAwMDAiLCJQIjoiV2luMzIiLCJBTiI6Ik1haWwiLCJXVCI6Mn0%3D%7C3000&amp;sdata=cHWkROPMdAifdklwRNiLbGXaDlI5J6Dqx5rCoZ1DaO4%3D&amp;reserved=0" TargetMode="External"/><Relationship Id="rId64" Type="http://schemas.openxmlformats.org/officeDocument/2006/relationships/hyperlink" Target="https://nepanikar.eu/" TargetMode="External"/><Relationship Id="rId69" Type="http://schemas.openxmlformats.org/officeDocument/2006/relationships/hyperlink" Target="https://prevencekriminality.cz/preventivni-informace-pro-obcany-ukrajiny-na-uzemi-cr/" TargetMode="External"/><Relationship Id="rId77" Type="http://schemas.openxmlformats.org/officeDocument/2006/relationships/hyperlink" Target="https://migracnikonsorcium.us15.list-manage.com/track/click?u=4a1a8c9279a0decb818a32dea&amp;id=e16b96f27c&amp;e=1127dc371e" TargetMode="External"/><Relationship Id="rId8" Type="http://schemas.openxmlformats.org/officeDocument/2006/relationships/hyperlink" Target="https://migracnikonsorcium.us15.list-manage.com/track/click?u=4a1a8c9279a0decb818a32dea&amp;id=c1fae2d774&amp;e=1127dc371e" TargetMode="External"/><Relationship Id="rId51" Type="http://schemas.openxmlformats.org/officeDocument/2006/relationships/hyperlink" Target="https://eur05.safelinks.protection.outlook.com/?url=https%3A%2F%2Fwww.edu.cz%2Fukrajina%2F&amp;data=04%7C01%7Cchodorova.alena%40praha3.cz%7C7cf80fe3a7ca469875cc08da053a6057%7Cf83d2e4eb96c4b3b9fb32c161affdc98%7C0%7C0%7C637828045532303373%7CUnknown%7CTWFpbGZsb3d8eyJWIjoiMC4wLjAwMDAiLCJQIjoiV2luMzIiLCJBTiI6Ik1haWwiLCJXVCI6Mn0%3D%7C3000&amp;sdata=CjX%2BFLmsXlhjXnbE8a%2FIOaGowglrywVYeOkUu5UL0ec%3D&amp;reserved=0" TargetMode="External"/><Relationship Id="rId72" Type="http://schemas.openxmlformats.org/officeDocument/2006/relationships/hyperlink" Target="https://www.mpsv.cz/documents/20142/2786931/pomoc_deti_z_ukrajiny703.pdf?_x_tr_sl=cs&amp;_x_tr_tl=uk&amp;_x_tr_hl=cs&amp;_x_tr_pto=op,wapp" TargetMode="External"/><Relationship Id="rId80" Type="http://schemas.openxmlformats.org/officeDocument/2006/relationships/hyperlink" Target="mailto:h4p@centrum.cz" TargetMode="External"/><Relationship Id="rId85" Type="http://schemas.openxmlformats.org/officeDocument/2006/relationships/hyperlink" Target="https://eur05.safelinks.protection.outlook.com/?url=https%3A%2F%2Fdrive.google.com%2Ffile%2Fd%2F1zUUMfi8QwycQmhoi3B940bomVRTUEY4o%2Fview%3Fusp%3Dsharing&amp;data=04%7C01%7Cchodorova.alena%40praha3.cz%7C7cf80fe3a7ca469875cc08da053a6057%7Cf83d2e4eb96c4b3b9fb32c161affdc98%7C0%7C0%7C637828045532147030%7CUnknown%7CTWFpbGZsb3d8eyJWIjoiMC4wLjAwMDAiLCJQIjoiV2luMzIiLCJBTiI6Ik1haWwiLCJXVCI6Mn0%3D%7C3000&amp;sdata=0kj0oIhXZw%2Bb9lMw7O8cm14bmpmL3XI3NYGeN3ymA2Q%3D&amp;reserved=0" TargetMode="External"/><Relationship Id="rId3" Type="http://schemas.openxmlformats.org/officeDocument/2006/relationships/styles" Target="styles.xml"/><Relationship Id="rId12" Type="http://schemas.openxmlformats.org/officeDocument/2006/relationships/hyperlink" Target="https://www.sagit.cz/info/sb-castka-2022-36" TargetMode="External"/><Relationship Id="rId17" Type="http://schemas.openxmlformats.org/officeDocument/2006/relationships/hyperlink" Target="https://www.nasiukrajinci.cz/" TargetMode="External"/><Relationship Id="rId25" Type="http://schemas.openxmlformats.org/officeDocument/2006/relationships/hyperlink" Target="https://eur05.safelinks.protection.outlook.com/?url=https%3A%2F%2Fdocs.google.com%2Fdocument%2Fd%2F1ZhTj_lcSvpcWgaeX36kI35ItjE9jkyR3%2Fedit%3Fusp%3Dsharing%26ouid%3D106922955143727043704%26rtpof%3Dtrue%26sd%3Dtrue&amp;data=04%7C01%7Cchodorova.alena%40praha3.cz%7C7cf80fe3a7ca469875cc08da053a6057%7Cf83d2e4eb96c4b3b9fb32c161affdc98%7C0%7C0%7C637828045532303373%7CUnknown%7CTWFpbGZsb3d8eyJWIjoiMC4wLjAwMDAiLCJQIjoiV2luMzIiLCJBTiI6Ik1haWwiLCJXVCI6Mn0%3D%7C3000&amp;sdata=LNfxUu%2BVw5hFgR%2F5%2F6vdGvqwBBnl5FhW7AJ2zM1H7no%3D&amp;reserved=0" TargetMode="External"/><Relationship Id="rId33" Type="http://schemas.openxmlformats.org/officeDocument/2006/relationships/hyperlink" Target="https://www.uradprace.cz/web/cz/-/pomoc-pro-obcany-ukrajiny-a-jejich-zamestnavatele" TargetMode="External"/><Relationship Id="rId38" Type="http://schemas.openxmlformats.org/officeDocument/2006/relationships/hyperlink" Target="https://migracnikonsorcium.us15.list-manage.com/track/click?u=4a1a8c9279a0decb818a32dea&amp;id=786b65d751&amp;e=1127dc371e" TargetMode="External"/><Relationship Id="rId46" Type="http://schemas.openxmlformats.org/officeDocument/2006/relationships/hyperlink" Target="http://www.detiukrajiny.cz" TargetMode="External"/><Relationship Id="rId59" Type="http://schemas.openxmlformats.org/officeDocument/2006/relationships/hyperlink" Target="https://migracnikonsorcium.us15.list-manage.com/track/click?u=4a1a8c9279a0decb818a32dea&amp;id=c35b6a8ebb&amp;e=1127dc371e" TargetMode="External"/><Relationship Id="rId67" Type="http://schemas.openxmlformats.org/officeDocument/2006/relationships/hyperlink" Target="https://www.uhk.cz/cs/univerzita-hradec-kralove/uhk/aktualne/ukrajina" TargetMode="External"/><Relationship Id="rId20" Type="http://schemas.openxmlformats.org/officeDocument/2006/relationships/hyperlink" Target="https://www.mvcr.cz/clanek/seznam-kontaktnich-asistencnich-center-pomoci-ukrajine.aspx" TargetMode="External"/><Relationship Id="rId41" Type="http://schemas.openxmlformats.org/officeDocument/2006/relationships/hyperlink" Target="https://migracnikonsorcium.us15.list-manage.com/track/click?u=4a1a8c9279a0decb818a32dea&amp;id=3091631a80&amp;e=1127dc371e" TargetMode="External"/><Relationship Id="rId54" Type="http://schemas.openxmlformats.org/officeDocument/2006/relationships/hyperlink" Target="https://eur05.safelinks.protection.outlook.com/?url=https%3A%2F%2Fwww.fraus.cz%2F&amp;data=04%7C01%7Cchodorova.alena%40praha3.cz%7C7cf80fe3a7ca469875cc08da053a6057%7Cf83d2e4eb96c4b3b9fb32c161affdc98%7C0%7C0%7C637828045532303373%7CUnknown%7CTWFpbGZsb3d8eyJWIjoiMC4wLjAwMDAiLCJQIjoiV2luMzIiLCJBTiI6Ik1haWwiLCJXVCI6Mn0%3D%7C3000&amp;sdata=E%2FXj6MiYtYeFx2gGHwIAvEDfLdQe5nkfOdLvtqsWWRY%3D&amp;reserved=0" TargetMode="External"/><Relationship Id="rId62" Type="http://schemas.openxmlformats.org/officeDocument/2006/relationships/hyperlink" Target="https://migracnikonsorcium.us15.list-manage.com/track/click?u=4a1a8c9279a0decb818a32dea&amp;id=3db83989c0&amp;e=1127dc371e" TargetMode="External"/><Relationship Id="rId70" Type="http://schemas.openxmlformats.org/officeDocument/2006/relationships/hyperlink" Target="https://prevencekriminality.cz/preventivni-informace-pro-obcany-ukrajiny-na-uzemi-cr/" TargetMode="External"/><Relationship Id="rId75" Type="http://schemas.openxmlformats.org/officeDocument/2006/relationships/hyperlink" Target="https://www.kr-kralovehradecky.cz/cz/kraj-volene-organy/vyuka-ceskeho-jazyka-pro-dospele-ukrajince-uroki-chieskoyi-movi-dlia--ukrayintsiv-337013/" TargetMode="External"/><Relationship Id="rId83" Type="http://schemas.openxmlformats.org/officeDocument/2006/relationships/hyperlink" Target="https://cizincihradec.cz/" TargetMode="External"/><Relationship Id="rId88" Type="http://schemas.openxmlformats.org/officeDocument/2006/relationships/hyperlink" Target="https://lindat.cz/translation"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vcr.cz/clanek/informativni-pocty-obyvatel-v-obcich.aspx" TargetMode="External"/><Relationship Id="rId23" Type="http://schemas.openxmlformats.org/officeDocument/2006/relationships/hyperlink" Target="mailto:kacpu@hkk.izscr.cz" TargetMode="External"/><Relationship Id="rId28" Type="http://schemas.openxmlformats.org/officeDocument/2006/relationships/hyperlink" Target="https://www.kr-kralovehradecky.cz/cz/kraj-volene-organy/tiskove-centrum/aktuality1/postup-kralovehradeckeho-kraje-pri-poskytovani-kompenzaci-dle-usneseni-vlady-c--207-ze-dne-16--brezna-2022-338062/" TargetMode="External"/><Relationship Id="rId36" Type="http://schemas.openxmlformats.org/officeDocument/2006/relationships/hyperlink" Target="https://migracnikonsorcium.us15.list-manage.com/track/click?u=4a1a8c9279a0decb818a32dea&amp;id=7c45b30aca&amp;e=1127dc371e" TargetMode="External"/><Relationship Id="rId49" Type="http://schemas.openxmlformats.org/officeDocument/2006/relationships/hyperlink" Target="https://eur05.safelinks.protection.outlook.com/?url=https%3A%2F%2Fdrive.google.com%2Ffile%2Fd%2F1TTnFhQevpA8ME1NMEATL1iDj3TErZRsK%2Fview%3Fusp%3Dsharing&amp;data=04%7C01%7Cchodorova.alena%40praha3.cz%7C7cf80fe3a7ca469875cc08da053a6057%7Cf83d2e4eb96c4b3b9fb32c161affdc98%7C0%7C0%7C637828045532303373%7CUnknown%7CTWFpbGZsb3d8eyJWIjoiMC4wLjAwMDAiLCJQIjoiV2luMzIiLCJBTiI6Ik1haWwiLCJXVCI6Mn0%3D%7C3000&amp;sdata=r9ws7j1%2Fw533LmIpi98lbocaLgm1M3RUv7FTEbN59Dw%3D&amp;reserved=0" TargetMode="External"/><Relationship Id="rId57" Type="http://schemas.openxmlformats.org/officeDocument/2006/relationships/hyperlink" Target="https://eur05.safelinks.protection.outlook.com/?url=https%3A%2F%2Fukrajina.akpcr.cz%2F&amp;data=04%7C01%7Cchodorova.alena%40praha3.cz%7C7cf80fe3a7ca469875cc08da053a6057%7Cf83d2e4eb96c4b3b9fb32c161affdc98%7C0%7C0%7C637828045532303373%7CUnknown%7CTWFpbGZsb3d8eyJWIjoiMC4wLjAwMDAiLCJQIjoiV2luMzIiLCJBTiI6Ik1haWwiLCJXVCI6Mn0%3D%7C3000&amp;sdata=F5WH0mx9nVTgaLZFt%2BBdENm%2FWnHHvgqcEpY0KGcheXI%3D&amp;reserved=0" TargetMode="External"/><Relationship Id="rId10" Type="http://schemas.openxmlformats.org/officeDocument/2006/relationships/hyperlink" Target="https://migracnikonsorcium.us15.list-manage.com/track/click?u=4a1a8c9279a0decb818a32dea&amp;id=50b96ea547&amp;e=1127dc371e" TargetMode="External"/><Relationship Id="rId31" Type="http://schemas.openxmlformats.org/officeDocument/2006/relationships/hyperlink" Target="https://mmr.cz/cs/narodni-dotace/podpora-bydleni/ukrajina-rozsireni-ubytovacich-kapacit" TargetMode="External"/><Relationship Id="rId44" Type="http://schemas.openxmlformats.org/officeDocument/2006/relationships/hyperlink" Target="https://migracnikonsorcium.us15.list-manage.com/track/click?u=4a1a8c9279a0decb818a32dea&amp;id=91311e08c8&amp;e=1127dc371e" TargetMode="External"/><Relationship Id="rId52" Type="http://schemas.openxmlformats.org/officeDocument/2006/relationships/hyperlink" Target="https://eur05.safelinks.protection.outlook.com/?url=https%3A%2F%2Fcizinci.npi.cz%2F&amp;data=04%7C01%7Cchodorova.alena%40praha3.cz%7C7cf80fe3a7ca469875cc08da053a6057%7Cf83d2e4eb96c4b3b9fb32c161affdc98%7C0%7C0%7C637828045532303373%7CUnknown%7CTWFpbGZsb3d8eyJWIjoiMC4wLjAwMDAiLCJQIjoiV2luMzIiLCJBTiI6Ik1haWwiLCJXVCI6Mn0%3D%7C3000&amp;sdata=NcpzdJzb89rick0bgKxSUJ8kgCbLK1xI9gF4nQZFzxc%3D&amp;reserved=0" TargetMode="External"/><Relationship Id="rId60" Type="http://schemas.openxmlformats.org/officeDocument/2006/relationships/hyperlink" Target="https://migracnikonsorcium.us15.list-manage.com/track/click?u=4a1a8c9279a0decb818a32dea&amp;id=4092777329&amp;e=1127dc371e" TargetMode="External"/><Relationship Id="rId65" Type="http://schemas.openxmlformats.org/officeDocument/2006/relationships/hyperlink" Target="https://www.pomahejukrajine.cz/nabidky" TargetMode="External"/><Relationship Id="rId73" Type="http://schemas.openxmlformats.org/officeDocument/2006/relationships/hyperlink" Target="https://didacticus.cz/o-nas/soudni-preklady-ukrajinstiny-pro-uprchliky-za-minimalni-cenu" TargetMode="External"/><Relationship Id="rId78" Type="http://schemas.openxmlformats.org/officeDocument/2006/relationships/hyperlink" Target="https://www.csob.cz/portal/ukrajina/balicek-pro-prichozi" TargetMode="External"/><Relationship Id="rId81" Type="http://schemas.openxmlformats.org/officeDocument/2006/relationships/hyperlink" Target="https://www.kr-kralovehradecky.cz/cz/kraj-volene-organy/tiskove-centrum/aktuality1/pomoc-pro-zvirata-uprchliku-z-ukrajiny-337119/" TargetMode="External"/><Relationship Id="rId86" Type="http://schemas.openxmlformats.org/officeDocument/2006/relationships/hyperlink" Target="https://eur05.safelinks.protection.outlook.com/?url=https%3A%2F%2Fdocs.google.com%2Fdocument%2Fd%2F1bzORMb8jUx32oJe3jsfi5XpPy4KtnhQy%2Fedit%3Fusp%3Dsharing%26ouid%3D106922955143727043704%26rtpof%3Dtrue%26sd%3Dtrue&amp;data=04%7C01%7Cchodorova.alena%40praha3.cz%7C7cf80fe3a7ca469875cc08da053a6057%7Cf83d2e4eb96c4b3b9fb32c161affdc98%7C0%7C0%7C637828045532303373%7CUnknown%7CTWFpbGZsb3d8eyJWIjoiMC4wLjAwMDAiLCJQIjoiV2luMzIiLCJBTiI6Ik1haWwiLCJXVCI6Mn0%3D%7C3000&amp;sdata=6PN0PKqUVkVmYLEdT25pnJMRG%2BZsMlCbxV4B2C7%2B8%2FU%3D&amp;reserved=0" TargetMode="External"/><Relationship Id="rId4" Type="http://schemas.openxmlformats.org/officeDocument/2006/relationships/settings" Target="settings.xml"/><Relationship Id="rId9" Type="http://schemas.openxmlformats.org/officeDocument/2006/relationships/hyperlink" Target="https://migracnikonsorcium.us15.list-manage.com/track/click?u=4a1a8c9279a0decb818a32dea&amp;id=3689a3972c&amp;e=1127dc371e" TargetMode="External"/><Relationship Id="rId13" Type="http://schemas.openxmlformats.org/officeDocument/2006/relationships/hyperlink" Target="https://www.mvcr.cz/clanek/informace-pro-obcany-ukrajiny.aspx" TargetMode="External"/><Relationship Id="rId18" Type="http://schemas.openxmlformats.org/officeDocument/2006/relationships/hyperlink" Target="mailto:ukrajina@dchhk.caritas.cz" TargetMode="External"/><Relationship Id="rId39" Type="http://schemas.openxmlformats.org/officeDocument/2006/relationships/hyperlink" Target="https://migracnikonsorcium.us15.list-manage.com/track/click?u=4a1a8c9279a0decb818a32dea&amp;id=83efd2e651&amp;e=1127dc371e" TargetMode="External"/><Relationship Id="rId34" Type="http://schemas.openxmlformats.org/officeDocument/2006/relationships/hyperlink" Target="https://davkyuk.mpsv.cz/jazyk?url=%2F" TargetMode="External"/><Relationship Id="rId50" Type="http://schemas.openxmlformats.org/officeDocument/2006/relationships/hyperlink" Target="https://eur05.safelinks.protection.outlook.com/?url=https%3A%2F%2Fshkola.cz%2F&amp;data=04%7C01%7Cchodorova.alena%40praha3.cz%7C7cf80fe3a7ca469875cc08da053a6057%7Cf83d2e4eb96c4b3b9fb32c161affdc98%7C0%7C0%7C637828045532303373%7CUnknown%7CTWFpbGZsb3d8eyJWIjoiMC4wLjAwMDAiLCJQIjoiV2luMzIiLCJBTiI6Ik1haWwiLCJXVCI6Mn0%3D%7C3000&amp;sdata=3tNt6JdRflYrUJB8NcdqifVjDrqiYxIKQEwM%2FGbdf0A%3D&amp;reserved=0" TargetMode="External"/><Relationship Id="rId55" Type="http://schemas.openxmlformats.org/officeDocument/2006/relationships/hyperlink" Target="https://eur05.safelinks.protection.outlook.com/?url=https%3A%2F%2Fwww.ucitelnice.cz%2Fblog%2Fukrajinske-materialy&amp;data=04%7C01%7Cchodorova.alena%40praha3.cz%7C7cf80fe3a7ca469875cc08da053a6057%7Cf83d2e4eb96c4b3b9fb32c161affdc98%7C0%7C0%7C637828045532303373%7CUnknown%7CTWFpbGZsb3d8eyJWIjoiMC4wLjAwMDAiLCJQIjoiV2luMzIiLCJBTiI6Ik1haWwiLCJXVCI6Mn0%3D%7C3000&amp;sdata=7sw0xZ76Cx%2FOJw8IoelNnt7l8W6Bnl9I4OXdfOmyrng%3D&amp;reserved=0" TargetMode="External"/><Relationship Id="rId76" Type="http://schemas.openxmlformats.org/officeDocument/2006/relationships/hyperlink" Target="https://migracnikonsorcium.us15.list-manage.com/track/click?u=4a1a8c9279a0decb818a32dea&amp;id=b6ed1b3754&amp;e=1127dc371e" TargetMode="External"/><Relationship Id="rId7" Type="http://schemas.openxmlformats.org/officeDocument/2006/relationships/endnotes" Target="endnotes.xml"/><Relationship Id="rId71" Type="http://schemas.openxmlformats.org/officeDocument/2006/relationships/hyperlink" Target="https://www.irozhlas.cz/zivotni-styl/spolecnost/ukrainskie-radio-vysilani-v-ukrajinstine-cesky-rozhlas_2203021715_ern"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mvcr.cz/clanek/narodni-dotacni-titul-cizinci.aspx?q=Y2hudW09Ng%3d%3d" TargetMode="External"/><Relationship Id="rId24" Type="http://schemas.openxmlformats.org/officeDocument/2006/relationships/hyperlink" Target="https://eur05.safelinks.protection.outlook.com/?url=https%3A%2F%2Fdocs.google.com%2Fdocument%2Fd%2F18eG6U2DEGG0m3S5bM3U9y0pzEifrIutj%2Fedit%3Fusp%3Dsharing%26ouid%3D106922955143727043704%26rtpof%3Dtrue%26sd%3Dtrue&amp;data=04%7C01%7Cchodorova.alena%40praha3.cz%7C7cf80fe3a7ca469875cc08da053a6057%7Cf83d2e4eb96c4b3b9fb32c161affdc98%7C0%7C0%7C637828045532303373%7CUnknown%7CTWFpbGZsb3d8eyJWIjoiMC4wLjAwMDAiLCJQIjoiV2luMzIiLCJBTiI6Ik1haWwiLCJXVCI6Mn0%3D%7C3000&amp;sdata=cTXVwf4DhIANCz57Aj%2FB0apmx%2BQqzdJyVXR3FfHM8cU%3D&amp;reserved=0" TargetMode="External"/><Relationship Id="rId40" Type="http://schemas.openxmlformats.org/officeDocument/2006/relationships/hyperlink" Target="https://www.uradprace.cz/web/cz/volna-mista-v-cr" TargetMode="External"/><Relationship Id="rId45" Type="http://schemas.openxmlformats.org/officeDocument/2006/relationships/hyperlink" Target="https://migracnikonsorcium.us15.list-manage.com/track/click?u=4a1a8c9279a0decb818a32dea&amp;id=a0e82fed94&amp;e=1127dc371e" TargetMode="External"/><Relationship Id="rId66" Type="http://schemas.openxmlformats.org/officeDocument/2006/relationships/hyperlink" Target="https://www.kr-kralovehradecky.cz/cz/kraj-volene-organy/materialni-sbirky-pro-ukrajinu--336865/" TargetMode="External"/><Relationship Id="rId87" Type="http://schemas.openxmlformats.org/officeDocument/2006/relationships/hyperlink" Target="https://eur05.safelinks.protection.outlook.com/?url=https%3A%2F%2Fdrive.google.com%2Ffile%2Fd%2F1DrJjusSHWO6JDwpqdhRmpW5H3MAlTYi6%2Fview%3Fusp%3Dsharing&amp;data=04%7C01%7Cchodorova.alena%40praha3.cz%7C7cf80fe3a7ca469875cc08da053a6057%7Cf83d2e4eb96c4b3b9fb32c161affdc98%7C0%7C0%7C637828045532303373%7CUnknown%7CTWFpbGZsb3d8eyJWIjoiMC4wLjAwMDAiLCJQIjoiV2luMzIiLCJBTiI6Ik1haWwiLCJXVCI6Mn0%3D%7C3000&amp;sdata=Cl%2B8HcfA6njCUfGavMU5KTYBz0%2Fi6GGjW0c6TKGwWME%3D&amp;reserved=0" TargetMode="External"/><Relationship Id="rId61" Type="http://schemas.openxmlformats.org/officeDocument/2006/relationships/hyperlink" Target="https://migracnikonsorcium.us15.list-manage.com/track/click?u=4a1a8c9279a0decb818a32dea&amp;id=ad496f4364&amp;e=1127dc371e" TargetMode="External"/><Relationship Id="rId82" Type="http://schemas.openxmlformats.org/officeDocument/2006/relationships/hyperlink" Target="https://www.facebook.com/cizincihradec" TargetMode="External"/><Relationship Id="rId19" Type="http://schemas.openxmlformats.org/officeDocument/2006/relationships/hyperlink" Target="https://www.mvcr.cz/clanek/informace-pro-obcany-ukrajiny.asp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19446-9DB6-4E00-9D23-DD92B732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5962</Words>
  <Characters>35177</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Kočí</dc:creator>
  <cp:keywords/>
  <dc:description/>
  <cp:lastModifiedBy>Plocová Zdeňka Ing. DiS.</cp:lastModifiedBy>
  <cp:revision>6</cp:revision>
  <cp:lastPrinted>2022-03-04T11:59:00Z</cp:lastPrinted>
  <dcterms:created xsi:type="dcterms:W3CDTF">2022-04-29T05:40:00Z</dcterms:created>
  <dcterms:modified xsi:type="dcterms:W3CDTF">2022-05-05T05:01:00Z</dcterms:modified>
</cp:coreProperties>
</file>